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2E14" w14:textId="77777777" w:rsidR="005F52A3" w:rsidRDefault="001A0BB4">
      <w:pPr>
        <w:spacing w:after="44" w:line="240" w:lineRule="auto"/>
        <w:ind w:left="360"/>
        <w:jc w:val="left"/>
      </w:pPr>
      <w:r>
        <w:rPr>
          <w:b/>
          <w:sz w:val="26"/>
        </w:rPr>
        <w:t xml:space="preserve">SỞ GIÁO DỤC VÀ ĐÀO TẠO KỲ THI CHỌN HỌC SINH GIỎI LỚP 12 CẤP TỈNH </w:t>
      </w:r>
    </w:p>
    <w:p w14:paraId="4557922D" w14:textId="77777777" w:rsidR="005F52A3" w:rsidRDefault="001A0BB4">
      <w:pPr>
        <w:spacing w:after="44" w:line="240" w:lineRule="auto"/>
        <w:ind w:left="949"/>
        <w:jc w:val="left"/>
      </w:pPr>
      <w:r>
        <w:rPr>
          <w:b/>
          <w:sz w:val="26"/>
        </w:rPr>
        <w:t>TỈNH ĐỒNG THÁP</w:t>
      </w:r>
      <w:r>
        <w:rPr>
          <w:b/>
          <w:sz w:val="24"/>
        </w:rPr>
        <w:t xml:space="preserve"> </w:t>
      </w:r>
      <w:r>
        <w:rPr>
          <w:b/>
          <w:sz w:val="24"/>
        </w:rPr>
        <w:tab/>
      </w:r>
      <w:r>
        <w:rPr>
          <w:b/>
          <w:sz w:val="26"/>
        </w:rPr>
        <w:t xml:space="preserve">NĂM HỌC 2021 - 2022 </w:t>
      </w:r>
    </w:p>
    <w:p w14:paraId="4B8FAB2D" w14:textId="77777777" w:rsidR="005F52A3" w:rsidRDefault="001A0BB4">
      <w:pPr>
        <w:spacing w:after="0" w:line="240" w:lineRule="auto"/>
        <w:ind w:left="1448" w:right="0" w:firstLine="0"/>
        <w:jc w:val="left"/>
      </w:pPr>
      <w:r>
        <w:rPr>
          <w:sz w:val="16"/>
        </w:rPr>
        <w:t xml:space="preserve">________________ </w:t>
      </w:r>
    </w:p>
    <w:p w14:paraId="61A6CD97" w14:textId="77777777" w:rsidR="005F52A3" w:rsidRDefault="001A0BB4">
      <w:pPr>
        <w:pStyle w:val="Heading1"/>
        <w:spacing w:after="13"/>
        <w:ind w:left="0"/>
      </w:pPr>
      <w:r>
        <w:t xml:space="preserve">Môn: TIN HỌC  </w:t>
      </w:r>
    </w:p>
    <w:p w14:paraId="5729F771" w14:textId="77777777" w:rsidR="005F52A3" w:rsidRDefault="001A0BB4">
      <w:pPr>
        <w:spacing w:after="44" w:line="240" w:lineRule="auto"/>
        <w:ind w:left="1026"/>
        <w:jc w:val="left"/>
      </w:pPr>
      <w:r>
        <w:rPr>
          <w:b/>
          <w:sz w:val="26"/>
        </w:rPr>
        <w:t>ĐỀ CHÍNH THỨC</w:t>
      </w:r>
      <w:r>
        <w:rPr>
          <w:sz w:val="26"/>
        </w:rPr>
        <w:t xml:space="preserve"> </w:t>
      </w:r>
      <w:r>
        <w:rPr>
          <w:sz w:val="26"/>
        </w:rPr>
        <w:tab/>
        <w:t>Ngày thi:</w:t>
      </w:r>
      <w:r>
        <w:rPr>
          <w:b/>
          <w:sz w:val="26"/>
        </w:rPr>
        <w:t xml:space="preserve"> 13/3/2022 </w:t>
      </w:r>
    </w:p>
    <w:p w14:paraId="00067EE0" w14:textId="77777777" w:rsidR="005F52A3" w:rsidRDefault="001A0BB4">
      <w:pPr>
        <w:spacing w:after="9" w:line="240" w:lineRule="auto"/>
        <w:ind w:left="927" w:right="0" w:firstLine="0"/>
        <w:jc w:val="left"/>
      </w:pPr>
      <w:r>
        <w:rPr>
          <w:b/>
          <w:i/>
          <w:sz w:val="26"/>
        </w:rPr>
        <w:t xml:space="preserve"> </w:t>
      </w:r>
      <w:r>
        <w:rPr>
          <w:i/>
          <w:sz w:val="26"/>
        </w:rPr>
        <w:t>(Đề gồm có 02 trang)</w:t>
      </w:r>
      <w:r>
        <w:rPr>
          <w:sz w:val="26"/>
          <w:vertAlign w:val="superscript"/>
        </w:rPr>
        <w:t xml:space="preserve"> </w:t>
      </w:r>
      <w:r>
        <w:rPr>
          <w:sz w:val="26"/>
          <w:vertAlign w:val="superscript"/>
        </w:rPr>
        <w:tab/>
      </w:r>
      <w:r>
        <w:rPr>
          <w:i/>
          <w:sz w:val="26"/>
        </w:rPr>
        <w:t xml:space="preserve">Thời gian làm bài: </w:t>
      </w:r>
      <w:r>
        <w:rPr>
          <w:b/>
          <w:i/>
          <w:sz w:val="26"/>
        </w:rPr>
        <w:t>180</w:t>
      </w:r>
      <w:r>
        <w:rPr>
          <w:i/>
          <w:sz w:val="26"/>
        </w:rPr>
        <w:t xml:space="preserve"> phút, không kể thời gian phát đề</w:t>
      </w:r>
      <w:r>
        <w:rPr>
          <w:b/>
          <w:i/>
          <w:sz w:val="24"/>
        </w:rPr>
        <w:t xml:space="preserve"> </w:t>
      </w:r>
    </w:p>
    <w:p w14:paraId="143DFC2B" w14:textId="77777777" w:rsidR="005F52A3" w:rsidRDefault="001A0BB4">
      <w:pPr>
        <w:spacing w:after="0" w:line="240" w:lineRule="auto"/>
        <w:ind w:left="0" w:right="0" w:firstLine="0"/>
        <w:jc w:val="center"/>
      </w:pPr>
      <w:r>
        <w:rPr>
          <w:b/>
          <w:sz w:val="24"/>
        </w:rPr>
        <w:t xml:space="preserve"> </w:t>
      </w:r>
    </w:p>
    <w:p w14:paraId="28FFB838" w14:textId="77777777" w:rsidR="005F52A3" w:rsidRDefault="001A0BB4">
      <w:pPr>
        <w:spacing w:after="213" w:line="240" w:lineRule="auto"/>
        <w:ind w:left="6136" w:right="0" w:firstLine="0"/>
        <w:jc w:val="left"/>
      </w:pPr>
      <w:r>
        <w:rPr>
          <w:rFonts w:ascii="Calibri" w:eastAsia="Calibri" w:hAnsi="Calibri" w:cs="Calibri"/>
          <w:noProof/>
          <w:sz w:val="22"/>
        </w:rPr>
        <mc:AlternateContent>
          <mc:Choice Requires="wpg">
            <w:drawing>
              <wp:inline distT="0" distB="0" distL="0" distR="0" wp14:anchorId="67D24139" wp14:editId="081D091E">
                <wp:extent cx="1600200" cy="9525"/>
                <wp:effectExtent l="0" t="0" r="0" b="0"/>
                <wp:docPr id="6889" name="Group 6889"/>
                <wp:cNvGraphicFramePr/>
                <a:graphic xmlns:a="http://schemas.openxmlformats.org/drawingml/2006/main">
                  <a:graphicData uri="http://schemas.microsoft.com/office/word/2010/wordprocessingGroup">
                    <wpg:wgp>
                      <wpg:cNvGrpSpPr/>
                      <wpg:grpSpPr>
                        <a:xfrm>
                          <a:off x="0" y="0"/>
                          <a:ext cx="1600200" cy="9525"/>
                          <a:chOff x="0" y="0"/>
                          <a:chExt cx="1600200" cy="9525"/>
                        </a:xfrm>
                      </wpg:grpSpPr>
                      <wps:wsp>
                        <wps:cNvPr id="1151" name="Shape 1151"/>
                        <wps:cNvSpPr/>
                        <wps:spPr>
                          <a:xfrm>
                            <a:off x="0" y="0"/>
                            <a:ext cx="1600200" cy="0"/>
                          </a:xfrm>
                          <a:custGeom>
                            <a:avLst/>
                            <a:gdLst/>
                            <a:ahLst/>
                            <a:cxnLst/>
                            <a:rect l="0" t="0" r="0" b="0"/>
                            <a:pathLst>
                              <a:path w="1600200">
                                <a:moveTo>
                                  <a:pt x="0" y="0"/>
                                </a:moveTo>
                                <a:lnTo>
                                  <a:pt x="1600200" y="0"/>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F22F4AB" id="Group 6889" o:spid="_x0000_s1026" style="width:126pt;height:.75pt;mso-position-horizontal-relative:char;mso-position-vertical-relative:line" coordsize="16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3LrVAIAAMYFAAAOAAAAZHJzL2Uyb0RvYy54bWykVM2O2yAQvlfqOyDuje1IibJW7D10d3Op&#10;2lV3+wAEg20JAwISJ2/fYfyTKKvuIfUBDzA/33wzzPbx1ClyFM63Rhc0W6SUCM1N1eq6oH/eX75t&#10;KPGB6Yopo0VBz8LTx/Lrl21vc7E0jVGVcAScaJ/3tqBNCDZPEs8b0TG/MFZouJTGdSzA1tVJ5VgP&#10;3juVLNN0nfTGVdYZLryH06fhkpboX0rBwy8pvQhEFRSwBVwdrvu4JuWW5bVjtmn5CIPdgaJjrYag&#10;s6snFhg5uPaDq67lzngjw4KbLjFStlxgDpBNlt5ks3PmYDGXOu9rO9ME1N7wdLdb/vP46khbFXS9&#10;2TxQolkHVcLABE+AoN7WOejtnH2zr248qIddzPkkXRf/kA05IbXnmVpxCoTDYbZOU6gXJRzuHlbL&#10;1cA8b6A8H4x48/yZWTKFTCKyGUhvoYX8hSX/fyy9NcwKJN/H7EeWsmyVTSyhBsETJAX1Zop87oGt&#10;u/jBtpyzZDk/+LATBklmxx8+DF1bTRJrJomf9CQ66P1Pu96yEO0iwiiS/lKleNaZo3g3eBtuKgTQ&#10;LrdKX2vNdZ5aAHQHDRBimHI7Chga5OvklI4osD0IZzAOnK7wWcFD0BVkjd7gF2s90ItSOCsRkSr9&#10;W0jo5thwaOddvf+uHDmy+P7xi42HbkA12shWqdkq/adVVGXKNmz0NboZA6DL0VPUFDh6bt3yEc0w&#10;f+AVw3uYphBAmo0QltFhttcwOzHgVbZR3JvqjC8SCYHmR2pwWCCicbDFaXS9R63L+C3/AgAA//8D&#10;AFBLAwQUAAYACAAAACEAJ0hU+dkAAAADAQAADwAAAGRycy9kb3ducmV2LnhtbEyPQUvDQBCF70L/&#10;wzIFb3aTSERiNqUU9VQEW0G8TZNpEpqdDdltkv57Ry96GXi8x5vv5evZdmqkwbeODcSrCBRx6aqW&#10;awMfh5e7R1A+IFfYOSYDV/KwLhY3OWaVm/idxn2olZSwz9BAE0Kfae3Lhiz6leuJxTu5wWIQOdS6&#10;GnCSctvpJIoetMWW5UODPW0bKs/7izXwOuG0uY+fx935tL1+HdK3z11Mxtwu580TqEBz+AvDD76g&#10;QyFMR3fhyqvOgAwJv1e8JE1EHiWUgi5y/Z+9+AYAAP//AwBQSwECLQAUAAYACAAAACEAtoM4kv4A&#10;AADhAQAAEwAAAAAAAAAAAAAAAAAAAAAAW0NvbnRlbnRfVHlwZXNdLnhtbFBLAQItABQABgAIAAAA&#10;IQA4/SH/1gAAAJQBAAALAAAAAAAAAAAAAAAAAC8BAABfcmVscy8ucmVsc1BLAQItABQABgAIAAAA&#10;IQBcW3LrVAIAAMYFAAAOAAAAAAAAAAAAAAAAAC4CAABkcnMvZTJvRG9jLnhtbFBLAQItABQABgAI&#10;AAAAIQAnSFT52QAAAAMBAAAPAAAAAAAAAAAAAAAAAK4EAABkcnMvZG93bnJldi54bWxQSwUGAAAA&#10;AAQABADzAAAAtAUAAAAA&#10;">
                <v:shape id="Shape 1151" o:spid="_x0000_s1027" style="position:absolute;width:16002;height:0;visibility:visible;mso-wrap-style:square;v-text-anchor:top" coordsize="1600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z7j8UA&#10;AADdAAAADwAAAGRycy9kb3ducmV2LnhtbERPS2vCQBC+F/wPywi9lLpJxQepq0ir0Eux2h48jtlp&#10;Es3Oht01xn/fLQje5uN7zmzRmVq05HxlWUE6SEAQ51ZXXCj4+V4/T0H4gKyxtkwKruRhMe89zDDT&#10;9sJbanehEDGEfYYKyhCaTEqfl2TQD2xDHLlf6wyGCF0htcNLDDe1fEmSsTRYcWwosaG3kvLT7mwU&#10;jKfXybD52i7f28Nk/7nhp+PKkVKP/W75CiJQF+7im/tDx/npKIX/b+IJ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PuPxQAAAN0AAAAPAAAAAAAAAAAAAAAAAJgCAABkcnMv&#10;ZG93bnJldi54bWxQSwUGAAAAAAQABAD1AAAAigMAAAAA&#10;" path="m,l1600200,e" filled="f">
                  <v:stroke endcap="round"/>
                  <v:path arrowok="t" textboxrect="0,0,1600200,0"/>
                </v:shape>
                <w10:anchorlock/>
              </v:group>
            </w:pict>
          </mc:Fallback>
        </mc:AlternateContent>
      </w:r>
    </w:p>
    <w:p w14:paraId="754AFF1F" w14:textId="77777777" w:rsidR="005F52A3" w:rsidRDefault="001A0BB4">
      <w:pPr>
        <w:pStyle w:val="Heading2"/>
      </w:pPr>
      <w:r>
        <w:t xml:space="preserve">Tổng quan đề thi: </w:t>
      </w:r>
    </w:p>
    <w:tbl>
      <w:tblPr>
        <w:tblStyle w:val="TableGrid"/>
        <w:tblW w:w="9667" w:type="dxa"/>
        <w:tblInd w:w="466" w:type="dxa"/>
        <w:tblCellMar>
          <w:left w:w="86" w:type="dxa"/>
          <w:right w:w="29" w:type="dxa"/>
        </w:tblCellMar>
        <w:tblLook w:val="04A0" w:firstRow="1" w:lastRow="0" w:firstColumn="1" w:lastColumn="0" w:noHBand="0" w:noVBand="1"/>
      </w:tblPr>
      <w:tblGrid>
        <w:gridCol w:w="2696"/>
        <w:gridCol w:w="2367"/>
        <w:gridCol w:w="2264"/>
        <w:gridCol w:w="2340"/>
      </w:tblGrid>
      <w:tr w:rsidR="005F52A3" w14:paraId="13D12E6C" w14:textId="77777777">
        <w:trPr>
          <w:trHeight w:val="286"/>
        </w:trPr>
        <w:tc>
          <w:tcPr>
            <w:tcW w:w="2696" w:type="dxa"/>
            <w:tcBorders>
              <w:top w:val="single" w:sz="4" w:space="0" w:color="000000"/>
              <w:left w:val="single" w:sz="4" w:space="0" w:color="000000"/>
              <w:bottom w:val="single" w:sz="4" w:space="0" w:color="000000"/>
              <w:right w:val="single" w:sz="4" w:space="0" w:color="000000"/>
            </w:tcBorders>
          </w:tcPr>
          <w:p w14:paraId="592A3A87" w14:textId="77777777" w:rsidR="005F52A3" w:rsidRDefault="001A0BB4">
            <w:pPr>
              <w:spacing w:after="0" w:line="276" w:lineRule="auto"/>
              <w:ind w:left="0" w:right="0" w:firstLine="0"/>
              <w:jc w:val="center"/>
            </w:pPr>
            <w:r>
              <w:rPr>
                <w:b/>
                <w:sz w:val="24"/>
              </w:rPr>
              <w:t xml:space="preserve">Tên bài </w:t>
            </w:r>
          </w:p>
        </w:tc>
        <w:tc>
          <w:tcPr>
            <w:tcW w:w="2367" w:type="dxa"/>
            <w:tcBorders>
              <w:top w:val="single" w:sz="4" w:space="0" w:color="000000"/>
              <w:left w:val="single" w:sz="4" w:space="0" w:color="000000"/>
              <w:bottom w:val="single" w:sz="4" w:space="0" w:color="000000"/>
              <w:right w:val="single" w:sz="4" w:space="0" w:color="000000"/>
            </w:tcBorders>
          </w:tcPr>
          <w:p w14:paraId="44142708" w14:textId="77777777" w:rsidR="005F52A3" w:rsidRDefault="001A0BB4">
            <w:pPr>
              <w:spacing w:after="0" w:line="276" w:lineRule="auto"/>
              <w:ind w:left="0" w:right="0" w:firstLine="0"/>
            </w:pPr>
            <w:r>
              <w:rPr>
                <w:b/>
                <w:sz w:val="24"/>
              </w:rPr>
              <w:t xml:space="preserve">Tên tệp chương trình </w:t>
            </w:r>
          </w:p>
        </w:tc>
        <w:tc>
          <w:tcPr>
            <w:tcW w:w="2264" w:type="dxa"/>
            <w:tcBorders>
              <w:top w:val="single" w:sz="4" w:space="0" w:color="000000"/>
              <w:left w:val="single" w:sz="4" w:space="0" w:color="000000"/>
              <w:bottom w:val="single" w:sz="4" w:space="0" w:color="000000"/>
              <w:right w:val="single" w:sz="4" w:space="0" w:color="000000"/>
            </w:tcBorders>
          </w:tcPr>
          <w:p w14:paraId="542A3D84" w14:textId="77777777" w:rsidR="005F52A3" w:rsidRDefault="001A0BB4">
            <w:pPr>
              <w:spacing w:after="0" w:line="276" w:lineRule="auto"/>
              <w:ind w:left="60" w:right="0" w:firstLine="0"/>
              <w:jc w:val="left"/>
            </w:pPr>
            <w:r>
              <w:rPr>
                <w:b/>
                <w:sz w:val="24"/>
              </w:rPr>
              <w:t xml:space="preserve">Tên tệp dữ liệu vào </w:t>
            </w:r>
          </w:p>
        </w:tc>
        <w:tc>
          <w:tcPr>
            <w:tcW w:w="2340" w:type="dxa"/>
            <w:tcBorders>
              <w:top w:val="single" w:sz="4" w:space="0" w:color="000000"/>
              <w:left w:val="single" w:sz="4" w:space="0" w:color="000000"/>
              <w:bottom w:val="single" w:sz="4" w:space="0" w:color="000000"/>
              <w:right w:val="single" w:sz="4" w:space="0" w:color="000000"/>
            </w:tcBorders>
          </w:tcPr>
          <w:p w14:paraId="7386C219" w14:textId="77777777" w:rsidR="005F52A3" w:rsidRDefault="001A0BB4">
            <w:pPr>
              <w:spacing w:after="0" w:line="276" w:lineRule="auto"/>
              <w:ind w:left="0" w:right="0" w:firstLine="0"/>
              <w:jc w:val="center"/>
            </w:pPr>
            <w:r>
              <w:rPr>
                <w:b/>
                <w:sz w:val="24"/>
              </w:rPr>
              <w:t xml:space="preserve">Tên tệp dữ liệu ra </w:t>
            </w:r>
          </w:p>
        </w:tc>
      </w:tr>
      <w:tr w:rsidR="005F52A3" w14:paraId="601362E4" w14:textId="77777777">
        <w:trPr>
          <w:trHeight w:val="298"/>
        </w:trPr>
        <w:tc>
          <w:tcPr>
            <w:tcW w:w="2696" w:type="dxa"/>
            <w:tcBorders>
              <w:top w:val="single" w:sz="4" w:space="0" w:color="000000"/>
              <w:left w:val="single" w:sz="4" w:space="0" w:color="000000"/>
              <w:bottom w:val="single" w:sz="4" w:space="0" w:color="000000"/>
              <w:right w:val="single" w:sz="4" w:space="0" w:color="000000"/>
            </w:tcBorders>
          </w:tcPr>
          <w:p w14:paraId="5AEEAA18" w14:textId="77777777" w:rsidR="005F52A3" w:rsidRDefault="001A0BB4">
            <w:pPr>
              <w:spacing w:after="0" w:line="276" w:lineRule="auto"/>
              <w:ind w:left="22" w:right="0" w:firstLine="0"/>
              <w:jc w:val="left"/>
            </w:pPr>
            <w:r>
              <w:t xml:space="preserve">Bài 1. Số may mắn </w:t>
            </w:r>
          </w:p>
        </w:tc>
        <w:tc>
          <w:tcPr>
            <w:tcW w:w="2367" w:type="dxa"/>
            <w:tcBorders>
              <w:top w:val="single" w:sz="4" w:space="0" w:color="000000"/>
              <w:left w:val="single" w:sz="4" w:space="0" w:color="000000"/>
              <w:bottom w:val="single" w:sz="4" w:space="0" w:color="000000"/>
              <w:right w:val="single" w:sz="4" w:space="0" w:color="000000"/>
            </w:tcBorders>
          </w:tcPr>
          <w:p w14:paraId="110031CA" w14:textId="77777777" w:rsidR="005F52A3" w:rsidRDefault="001A0BB4">
            <w:pPr>
              <w:spacing w:after="0" w:line="276" w:lineRule="auto"/>
              <w:ind w:left="22" w:right="0" w:firstLine="0"/>
              <w:jc w:val="left"/>
            </w:pPr>
            <w:r>
              <w:t xml:space="preserve">SOMAYMAN.* </w:t>
            </w:r>
          </w:p>
        </w:tc>
        <w:tc>
          <w:tcPr>
            <w:tcW w:w="2264" w:type="dxa"/>
            <w:tcBorders>
              <w:top w:val="single" w:sz="4" w:space="0" w:color="000000"/>
              <w:left w:val="single" w:sz="4" w:space="0" w:color="000000"/>
              <w:bottom w:val="single" w:sz="4" w:space="0" w:color="000000"/>
              <w:right w:val="single" w:sz="4" w:space="0" w:color="000000"/>
            </w:tcBorders>
          </w:tcPr>
          <w:p w14:paraId="4F82C868" w14:textId="77777777" w:rsidR="005F52A3" w:rsidRDefault="001A0BB4">
            <w:pPr>
              <w:spacing w:after="0" w:line="276" w:lineRule="auto"/>
              <w:ind w:left="22" w:right="0" w:firstLine="0"/>
            </w:pPr>
            <w:r>
              <w:t xml:space="preserve">SOMAYMAN.INP </w:t>
            </w:r>
          </w:p>
        </w:tc>
        <w:tc>
          <w:tcPr>
            <w:tcW w:w="2340" w:type="dxa"/>
            <w:tcBorders>
              <w:top w:val="single" w:sz="4" w:space="0" w:color="000000"/>
              <w:left w:val="single" w:sz="4" w:space="0" w:color="000000"/>
              <w:bottom w:val="single" w:sz="4" w:space="0" w:color="000000"/>
              <w:right w:val="single" w:sz="4" w:space="0" w:color="000000"/>
            </w:tcBorders>
          </w:tcPr>
          <w:p w14:paraId="674F1632" w14:textId="77777777" w:rsidR="005F52A3" w:rsidRDefault="001A0BB4">
            <w:pPr>
              <w:spacing w:after="0" w:line="276" w:lineRule="auto"/>
              <w:ind w:left="24" w:right="0" w:firstLine="0"/>
            </w:pPr>
            <w:r>
              <w:t xml:space="preserve">SOMAYMAN.OUT </w:t>
            </w:r>
          </w:p>
        </w:tc>
      </w:tr>
      <w:tr w:rsidR="005F52A3" w14:paraId="5CCE43E9" w14:textId="77777777">
        <w:trPr>
          <w:trHeight w:val="298"/>
        </w:trPr>
        <w:tc>
          <w:tcPr>
            <w:tcW w:w="2696" w:type="dxa"/>
            <w:tcBorders>
              <w:top w:val="single" w:sz="4" w:space="0" w:color="000000"/>
              <w:left w:val="single" w:sz="4" w:space="0" w:color="000000"/>
              <w:bottom w:val="single" w:sz="4" w:space="0" w:color="000000"/>
              <w:right w:val="single" w:sz="4" w:space="0" w:color="000000"/>
            </w:tcBorders>
          </w:tcPr>
          <w:p w14:paraId="62C59FCA" w14:textId="77777777" w:rsidR="005F52A3" w:rsidRDefault="001A0BB4">
            <w:pPr>
              <w:spacing w:after="0" w:line="276" w:lineRule="auto"/>
              <w:ind w:left="22" w:right="0" w:firstLine="0"/>
              <w:jc w:val="left"/>
            </w:pPr>
            <w:r>
              <w:t xml:space="preserve">Bài 2. Câu cá </w:t>
            </w:r>
          </w:p>
        </w:tc>
        <w:tc>
          <w:tcPr>
            <w:tcW w:w="2367" w:type="dxa"/>
            <w:tcBorders>
              <w:top w:val="single" w:sz="4" w:space="0" w:color="000000"/>
              <w:left w:val="single" w:sz="4" w:space="0" w:color="000000"/>
              <w:bottom w:val="single" w:sz="4" w:space="0" w:color="000000"/>
              <w:right w:val="single" w:sz="4" w:space="0" w:color="000000"/>
            </w:tcBorders>
          </w:tcPr>
          <w:p w14:paraId="528FF5DA" w14:textId="77777777" w:rsidR="005F52A3" w:rsidRDefault="001A0BB4">
            <w:pPr>
              <w:spacing w:after="0" w:line="276" w:lineRule="auto"/>
              <w:ind w:left="22" w:right="0" w:firstLine="0"/>
              <w:jc w:val="left"/>
            </w:pPr>
            <w:r>
              <w:t xml:space="preserve">CAUCA.* </w:t>
            </w:r>
          </w:p>
        </w:tc>
        <w:tc>
          <w:tcPr>
            <w:tcW w:w="2264" w:type="dxa"/>
            <w:tcBorders>
              <w:top w:val="single" w:sz="4" w:space="0" w:color="000000"/>
              <w:left w:val="single" w:sz="4" w:space="0" w:color="000000"/>
              <w:bottom w:val="single" w:sz="4" w:space="0" w:color="000000"/>
              <w:right w:val="single" w:sz="4" w:space="0" w:color="000000"/>
            </w:tcBorders>
          </w:tcPr>
          <w:p w14:paraId="77D7947E" w14:textId="77777777" w:rsidR="005F52A3" w:rsidRDefault="001A0BB4">
            <w:pPr>
              <w:spacing w:after="0" w:line="276" w:lineRule="auto"/>
              <w:ind w:left="22" w:right="0" w:firstLine="0"/>
              <w:jc w:val="left"/>
            </w:pPr>
            <w:r>
              <w:t xml:space="preserve">CAUCA.INP </w:t>
            </w:r>
          </w:p>
        </w:tc>
        <w:tc>
          <w:tcPr>
            <w:tcW w:w="2340" w:type="dxa"/>
            <w:tcBorders>
              <w:top w:val="single" w:sz="4" w:space="0" w:color="000000"/>
              <w:left w:val="single" w:sz="4" w:space="0" w:color="000000"/>
              <w:bottom w:val="single" w:sz="4" w:space="0" w:color="000000"/>
              <w:right w:val="single" w:sz="4" w:space="0" w:color="000000"/>
            </w:tcBorders>
          </w:tcPr>
          <w:p w14:paraId="24689FFC" w14:textId="77777777" w:rsidR="005F52A3" w:rsidRDefault="001A0BB4">
            <w:pPr>
              <w:spacing w:after="0" w:line="276" w:lineRule="auto"/>
              <w:ind w:left="24" w:right="0" w:firstLine="0"/>
              <w:jc w:val="left"/>
            </w:pPr>
            <w:r>
              <w:t xml:space="preserve">CAUCA.OUT </w:t>
            </w:r>
          </w:p>
        </w:tc>
      </w:tr>
      <w:tr w:rsidR="005F52A3" w14:paraId="73F8FE19" w14:textId="77777777">
        <w:trPr>
          <w:trHeight w:val="298"/>
        </w:trPr>
        <w:tc>
          <w:tcPr>
            <w:tcW w:w="2696" w:type="dxa"/>
            <w:tcBorders>
              <w:top w:val="single" w:sz="4" w:space="0" w:color="000000"/>
              <w:left w:val="single" w:sz="4" w:space="0" w:color="000000"/>
              <w:bottom w:val="single" w:sz="4" w:space="0" w:color="000000"/>
              <w:right w:val="single" w:sz="4" w:space="0" w:color="000000"/>
            </w:tcBorders>
          </w:tcPr>
          <w:p w14:paraId="701038C7" w14:textId="77777777" w:rsidR="005F52A3" w:rsidRDefault="001A0BB4">
            <w:pPr>
              <w:spacing w:after="0" w:line="276" w:lineRule="auto"/>
              <w:ind w:left="22" w:right="0" w:firstLine="0"/>
              <w:jc w:val="left"/>
            </w:pPr>
            <w:r>
              <w:t xml:space="preserve">Bài 3. Kết bạn </w:t>
            </w:r>
          </w:p>
        </w:tc>
        <w:tc>
          <w:tcPr>
            <w:tcW w:w="2367" w:type="dxa"/>
            <w:tcBorders>
              <w:top w:val="single" w:sz="4" w:space="0" w:color="000000"/>
              <w:left w:val="single" w:sz="4" w:space="0" w:color="000000"/>
              <w:bottom w:val="single" w:sz="4" w:space="0" w:color="000000"/>
              <w:right w:val="single" w:sz="4" w:space="0" w:color="000000"/>
            </w:tcBorders>
          </w:tcPr>
          <w:p w14:paraId="395F2327" w14:textId="77777777" w:rsidR="005F52A3" w:rsidRDefault="001A0BB4">
            <w:pPr>
              <w:spacing w:after="0" w:line="276" w:lineRule="auto"/>
              <w:ind w:left="22" w:right="0" w:firstLine="0"/>
              <w:jc w:val="left"/>
            </w:pPr>
            <w:r>
              <w:t xml:space="preserve">KETBAN.* </w:t>
            </w:r>
          </w:p>
        </w:tc>
        <w:tc>
          <w:tcPr>
            <w:tcW w:w="2264" w:type="dxa"/>
            <w:tcBorders>
              <w:top w:val="single" w:sz="4" w:space="0" w:color="000000"/>
              <w:left w:val="single" w:sz="4" w:space="0" w:color="000000"/>
              <w:bottom w:val="single" w:sz="4" w:space="0" w:color="000000"/>
              <w:right w:val="single" w:sz="4" w:space="0" w:color="000000"/>
            </w:tcBorders>
          </w:tcPr>
          <w:p w14:paraId="11D46890" w14:textId="77777777" w:rsidR="005F52A3" w:rsidRDefault="001A0BB4">
            <w:pPr>
              <w:spacing w:after="0" w:line="276" w:lineRule="auto"/>
              <w:ind w:left="22" w:right="0" w:firstLine="0"/>
              <w:jc w:val="left"/>
            </w:pPr>
            <w:r>
              <w:t xml:space="preserve">KETBAN.INP </w:t>
            </w:r>
          </w:p>
        </w:tc>
        <w:tc>
          <w:tcPr>
            <w:tcW w:w="2340" w:type="dxa"/>
            <w:tcBorders>
              <w:top w:val="single" w:sz="4" w:space="0" w:color="000000"/>
              <w:left w:val="single" w:sz="4" w:space="0" w:color="000000"/>
              <w:bottom w:val="single" w:sz="4" w:space="0" w:color="000000"/>
              <w:right w:val="single" w:sz="4" w:space="0" w:color="000000"/>
            </w:tcBorders>
          </w:tcPr>
          <w:p w14:paraId="1CBC042D" w14:textId="77777777" w:rsidR="005F52A3" w:rsidRDefault="001A0BB4">
            <w:pPr>
              <w:spacing w:after="0" w:line="276" w:lineRule="auto"/>
              <w:ind w:left="24" w:right="0" w:firstLine="0"/>
              <w:jc w:val="left"/>
            </w:pPr>
            <w:r>
              <w:t xml:space="preserve">KETBAN.OUT </w:t>
            </w:r>
          </w:p>
        </w:tc>
      </w:tr>
    </w:tbl>
    <w:p w14:paraId="3238F76C" w14:textId="77777777" w:rsidR="005F52A3" w:rsidRDefault="001A0BB4">
      <w:pPr>
        <w:spacing w:after="161"/>
        <w:ind w:left="476"/>
      </w:pPr>
      <w:r>
        <w:rPr>
          <w:b/>
          <w:i/>
        </w:rPr>
        <w:t>Ghi chú:</w:t>
      </w:r>
      <w:r>
        <w:t xml:space="preserve"> Kí tự * là phần mở rộng của tệp chương trình tùy theo ngôn ngữ lập trình (ngôn ngữ Pascal là .pas, ngôn ngữ C++ là .cpp). Thời gian thực hiện chương trình không quá 01 giây. </w:t>
      </w:r>
    </w:p>
    <w:p w14:paraId="4E78CB44" w14:textId="77777777" w:rsidR="005F52A3" w:rsidRDefault="001A0BB4">
      <w:pPr>
        <w:pStyle w:val="Heading2"/>
      </w:pPr>
      <w:r>
        <w:t>Bài 1.</w:t>
      </w:r>
      <w:r>
        <w:rPr>
          <w:b w:val="0"/>
        </w:rPr>
        <w:t xml:space="preserve"> (7,0 điểm) </w:t>
      </w:r>
      <w:r>
        <w:t>SỐ MAY MẮN</w:t>
      </w:r>
      <w:r>
        <w:rPr>
          <w:b w:val="0"/>
        </w:rPr>
        <w:t xml:space="preserve"> </w:t>
      </w:r>
    </w:p>
    <w:p w14:paraId="0B1AD22A" w14:textId="77777777" w:rsidR="005F52A3" w:rsidRDefault="001A0BB4">
      <w:pPr>
        <w:ind w:left="476" w:right="198"/>
      </w:pPr>
      <w:r>
        <w:t xml:space="preserve"> Để khởi động đầu tiết học, cô An là giáo viên giảng dạy môn Tin học của lớp 6A tổ chức trò chơi có tên “</w:t>
      </w:r>
      <w:r>
        <w:rPr>
          <w:b/>
        </w:rPr>
        <w:t>Số may mắn</w:t>
      </w:r>
      <w:r>
        <w:t xml:space="preserve">” nhằm tạo hứng thú học tập cho học sinh. Đầu tiên, cô sử dụng máy tính sinh ra một dãy </w:t>
      </w:r>
      <w:r>
        <w:rPr>
          <w:b/>
        </w:rPr>
        <w:t>A</w:t>
      </w:r>
      <w:r>
        <w:t xml:space="preserve"> gồm </w:t>
      </w:r>
      <w:r>
        <w:rPr>
          <w:b/>
        </w:rPr>
        <w:t>n</w:t>
      </w:r>
      <w:r>
        <w:t xml:space="preserve"> số nguyên </w:t>
      </w:r>
      <w:r>
        <w:rPr>
          <w:b/>
        </w:rPr>
        <w:t>a</w:t>
      </w:r>
      <w:r>
        <w:rPr>
          <w:b/>
          <w:vertAlign w:val="subscript"/>
        </w:rPr>
        <w:t>1</w:t>
      </w:r>
      <w:r>
        <w:t xml:space="preserve">, </w:t>
      </w:r>
      <w:r>
        <w:rPr>
          <w:b/>
        </w:rPr>
        <w:t>a</w:t>
      </w:r>
      <w:r>
        <w:rPr>
          <w:b/>
          <w:vertAlign w:val="subscript"/>
        </w:rPr>
        <w:t>2</w:t>
      </w:r>
      <w:r>
        <w:t xml:space="preserve">, …, </w:t>
      </w:r>
      <w:r>
        <w:rPr>
          <w:b/>
        </w:rPr>
        <w:t>a</w:t>
      </w:r>
      <w:r>
        <w:rPr>
          <w:b/>
          <w:vertAlign w:val="subscript"/>
        </w:rPr>
        <w:t>n</w:t>
      </w:r>
      <w:r>
        <w:t xml:space="preserve">. Sau đó, cô cho học sinh thực hiện </w:t>
      </w:r>
      <w:r>
        <w:rPr>
          <w:b/>
        </w:rPr>
        <w:t>T</w:t>
      </w:r>
      <w:r>
        <w:t xml:space="preserve"> lần chơi. Mỗi lần chơi, máy tính sẽ đưa ra một số may mắn là số nguyên </w:t>
      </w:r>
      <w:r>
        <w:rPr>
          <w:b/>
          <w:i/>
        </w:rPr>
        <w:t>x</w:t>
      </w:r>
      <w:r>
        <w:t xml:space="preserve"> và yêu cầu học sinh tìm số lần xuất hiện của số </w:t>
      </w:r>
      <w:r>
        <w:rPr>
          <w:b/>
          <w:i/>
        </w:rPr>
        <w:t>x</w:t>
      </w:r>
      <w:r>
        <w:t xml:space="preserve"> trong dãy </w:t>
      </w:r>
      <w:r>
        <w:rPr>
          <w:b/>
        </w:rPr>
        <w:t>A</w:t>
      </w:r>
      <w:r>
        <w:t xml:space="preserve"> nói trên. </w:t>
      </w:r>
    </w:p>
    <w:p w14:paraId="1EFD3C4C" w14:textId="77777777" w:rsidR="005F52A3" w:rsidRDefault="001A0BB4">
      <w:pPr>
        <w:spacing w:line="284" w:lineRule="auto"/>
        <w:ind w:left="476" w:right="1664"/>
      </w:pPr>
      <w:r>
        <w:rPr>
          <w:b/>
          <w:i/>
        </w:rPr>
        <w:t xml:space="preserve"> </w:t>
      </w:r>
      <w:r>
        <w:rPr>
          <w:b/>
          <w:i/>
        </w:rPr>
        <w:tab/>
        <w:t>Yêu cầu:</w:t>
      </w:r>
      <w:r>
        <w:t xml:space="preserve"> Với mỗi lần chơi, hãy tìm số lần xuất hiện của </w:t>
      </w:r>
      <w:r>
        <w:rPr>
          <w:b/>
          <w:i/>
        </w:rPr>
        <w:t>x</w:t>
      </w:r>
      <w:r>
        <w:t xml:space="preserve"> trong dãy </w:t>
      </w:r>
      <w:r>
        <w:rPr>
          <w:b/>
        </w:rPr>
        <w:t>A</w:t>
      </w:r>
      <w:r>
        <w:t xml:space="preserve">. </w:t>
      </w:r>
      <w:r>
        <w:rPr>
          <w:b/>
          <w:i/>
        </w:rPr>
        <w:t xml:space="preserve"> </w:t>
      </w:r>
      <w:r>
        <w:rPr>
          <w:b/>
          <w:i/>
        </w:rPr>
        <w:tab/>
        <w:t>Dữ liệu vào:</w:t>
      </w:r>
      <w:r>
        <w:t xml:space="preserve"> Cho từ tệp văn bản </w:t>
      </w:r>
      <w:r>
        <w:rPr>
          <w:b/>
        </w:rPr>
        <w:t>SOMAYMAN.INP</w:t>
      </w:r>
      <w:r>
        <w:t xml:space="preserve"> có dạng: </w:t>
      </w:r>
    </w:p>
    <w:p w14:paraId="73FEFB6F" w14:textId="77777777" w:rsidR="005F52A3" w:rsidRDefault="001A0BB4">
      <w:pPr>
        <w:numPr>
          <w:ilvl w:val="0"/>
          <w:numId w:val="1"/>
        </w:numPr>
        <w:ind w:hanging="360"/>
      </w:pPr>
      <w:r>
        <w:t xml:space="preserve">Dòng thứ nhất ghi hai số nguyên dương </w:t>
      </w:r>
      <w:r>
        <w:rPr>
          <w:b/>
        </w:rPr>
        <w:t>n</w:t>
      </w:r>
      <w:r>
        <w:t xml:space="preserve"> và </w:t>
      </w:r>
      <w:r>
        <w:rPr>
          <w:b/>
        </w:rPr>
        <w:t>T</w:t>
      </w:r>
      <w:r>
        <w:t xml:space="preserve"> (1 ≤ </w:t>
      </w:r>
      <w:r>
        <w:rPr>
          <w:b/>
        </w:rPr>
        <w:t>n</w:t>
      </w:r>
      <w:r>
        <w:t>,</w:t>
      </w:r>
      <w:r>
        <w:rPr>
          <w:b/>
        </w:rPr>
        <w:t xml:space="preserve"> T</w:t>
      </w:r>
      <w:r>
        <w:t xml:space="preserve"> ≤ 10</w:t>
      </w:r>
      <w:r>
        <w:rPr>
          <w:vertAlign w:val="superscript"/>
        </w:rPr>
        <w:t>5</w:t>
      </w:r>
      <w:r>
        <w:t xml:space="preserve">). </w:t>
      </w:r>
    </w:p>
    <w:p w14:paraId="1800CAA3" w14:textId="77777777" w:rsidR="005F52A3" w:rsidRDefault="001A0BB4">
      <w:pPr>
        <w:numPr>
          <w:ilvl w:val="0"/>
          <w:numId w:val="1"/>
        </w:numPr>
        <w:ind w:hanging="360"/>
      </w:pPr>
      <w:r>
        <w:t xml:space="preserve">Dòng thứ hai ghi </w:t>
      </w:r>
      <w:r>
        <w:rPr>
          <w:b/>
        </w:rPr>
        <w:t>n</w:t>
      </w:r>
      <w:r>
        <w:t xml:space="preserve"> số nguyên </w:t>
      </w:r>
      <w:r>
        <w:rPr>
          <w:b/>
        </w:rPr>
        <w:t>a</w:t>
      </w:r>
      <w:r>
        <w:rPr>
          <w:b/>
          <w:vertAlign w:val="subscript"/>
        </w:rPr>
        <w:t>1</w:t>
      </w:r>
      <w:r>
        <w:t xml:space="preserve">, </w:t>
      </w:r>
      <w:r>
        <w:rPr>
          <w:b/>
        </w:rPr>
        <w:t>a</w:t>
      </w:r>
      <w:r>
        <w:rPr>
          <w:b/>
          <w:vertAlign w:val="subscript"/>
        </w:rPr>
        <w:t>2</w:t>
      </w:r>
      <w:r>
        <w:t xml:space="preserve">, …, </w:t>
      </w:r>
      <w:r>
        <w:rPr>
          <w:b/>
        </w:rPr>
        <w:t>a</w:t>
      </w:r>
      <w:r>
        <w:rPr>
          <w:b/>
          <w:vertAlign w:val="subscript"/>
        </w:rPr>
        <w:t>n</w:t>
      </w:r>
      <w:r>
        <w:t xml:space="preserve"> ( |</w:t>
      </w:r>
      <w:r>
        <w:rPr>
          <w:b/>
        </w:rPr>
        <w:t>a</w:t>
      </w:r>
      <w:r>
        <w:rPr>
          <w:b/>
          <w:vertAlign w:val="subscript"/>
        </w:rPr>
        <w:t>i</w:t>
      </w:r>
      <w:r>
        <w:t>| ≤ 10</w:t>
      </w:r>
      <w:r>
        <w:rPr>
          <w:vertAlign w:val="superscript"/>
        </w:rPr>
        <w:t>6</w:t>
      </w:r>
      <w:r>
        <w:t xml:space="preserve">, </w:t>
      </w:r>
      <w:r>
        <w:rPr>
          <w:b/>
        </w:rPr>
        <w:t>i</w:t>
      </w:r>
      <w:r>
        <w:t xml:space="preserve"> = 1..</w:t>
      </w:r>
      <w:r>
        <w:rPr>
          <w:b/>
        </w:rPr>
        <w:t>n</w:t>
      </w:r>
      <w:r>
        <w:t xml:space="preserve">). </w:t>
      </w:r>
      <w:r>
        <w:rPr>
          <w:rFonts w:ascii="Segoe UI Symbol" w:eastAsia="Segoe UI Symbol" w:hAnsi="Segoe UI Symbol" w:cs="Segoe UI Symbol"/>
        </w:rPr>
        <w:t></w:t>
      </w:r>
      <w:r>
        <w:rPr>
          <w:rFonts w:ascii="Arial" w:eastAsia="Arial" w:hAnsi="Arial" w:cs="Arial"/>
        </w:rPr>
        <w:t xml:space="preserve"> </w:t>
      </w:r>
      <w:r>
        <w:rPr>
          <w:b/>
        </w:rPr>
        <w:t>T</w:t>
      </w:r>
      <w:r>
        <w:t xml:space="preserve"> dòng tiếp theo, mỗi dòng ghi một số nguyên </w:t>
      </w:r>
      <w:r>
        <w:rPr>
          <w:b/>
          <w:i/>
        </w:rPr>
        <w:t>x</w:t>
      </w:r>
      <w:r>
        <w:t xml:space="preserve"> ( |</w:t>
      </w:r>
      <w:r>
        <w:rPr>
          <w:b/>
          <w:i/>
        </w:rPr>
        <w:t>x</w:t>
      </w:r>
      <w:r>
        <w:t>| ≤ 10</w:t>
      </w:r>
      <w:r>
        <w:rPr>
          <w:vertAlign w:val="superscript"/>
        </w:rPr>
        <w:t>6</w:t>
      </w:r>
      <w:r>
        <w:t xml:space="preserve">). </w:t>
      </w:r>
    </w:p>
    <w:p w14:paraId="716A85AF" w14:textId="77777777" w:rsidR="005F52A3" w:rsidRDefault="001A0BB4">
      <w:pPr>
        <w:spacing w:after="61" w:line="240" w:lineRule="auto"/>
        <w:ind w:left="1541" w:right="0"/>
        <w:jc w:val="left"/>
      </w:pPr>
      <w:r>
        <w:rPr>
          <w:i/>
        </w:rPr>
        <w:t xml:space="preserve">Các số trên cùng một dòng được ghi cách nhau một dấu cách. </w:t>
      </w:r>
    </w:p>
    <w:p w14:paraId="1E978CCD" w14:textId="77777777" w:rsidR="005F52A3" w:rsidRDefault="001A0BB4">
      <w:pPr>
        <w:ind w:left="476"/>
      </w:pPr>
      <w:r>
        <w:rPr>
          <w:b/>
          <w:i/>
        </w:rPr>
        <w:t xml:space="preserve"> Kết quả:</w:t>
      </w:r>
      <w:r>
        <w:t xml:space="preserve"> Ghi ra tệp văn bản </w:t>
      </w:r>
      <w:r>
        <w:rPr>
          <w:b/>
        </w:rPr>
        <w:t>SOMAYMAN.OUT</w:t>
      </w:r>
      <w:r>
        <w:t xml:space="preserve"> gồm </w:t>
      </w:r>
      <w:r>
        <w:rPr>
          <w:b/>
        </w:rPr>
        <w:t>T</w:t>
      </w:r>
      <w:r>
        <w:t xml:space="preserve"> dòng, mỗi dòng là một số nguyên cho biết số lần xuất hiện của số </w:t>
      </w:r>
      <w:r>
        <w:rPr>
          <w:b/>
          <w:i/>
        </w:rPr>
        <w:t>x</w:t>
      </w:r>
      <w:r>
        <w:t xml:space="preserve"> tương ứng. </w:t>
      </w:r>
    </w:p>
    <w:p w14:paraId="370162A0" w14:textId="77777777" w:rsidR="005F52A3" w:rsidRDefault="001A0BB4">
      <w:pPr>
        <w:spacing w:after="11" w:line="240" w:lineRule="auto"/>
        <w:ind w:left="461"/>
        <w:jc w:val="left"/>
      </w:pPr>
      <w:r>
        <w:rPr>
          <w:b/>
          <w:i/>
        </w:rPr>
        <w:t xml:space="preserve"> </w:t>
      </w:r>
      <w:r>
        <w:rPr>
          <w:b/>
          <w:i/>
        </w:rPr>
        <w:tab/>
        <w:t>Ví dụ</w:t>
      </w:r>
      <w:r>
        <w:rPr>
          <w:b/>
        </w:rPr>
        <w:t xml:space="preserve">:  </w:t>
      </w:r>
    </w:p>
    <w:tbl>
      <w:tblPr>
        <w:tblStyle w:val="TableGrid"/>
        <w:tblW w:w="8222" w:type="dxa"/>
        <w:tblInd w:w="1884" w:type="dxa"/>
        <w:tblCellMar>
          <w:top w:w="511" w:type="dxa"/>
          <w:left w:w="108" w:type="dxa"/>
          <w:right w:w="115" w:type="dxa"/>
        </w:tblCellMar>
        <w:tblLook w:val="04A0" w:firstRow="1" w:lastRow="0" w:firstColumn="1" w:lastColumn="0" w:noHBand="0" w:noVBand="1"/>
      </w:tblPr>
      <w:tblGrid>
        <w:gridCol w:w="2835"/>
        <w:gridCol w:w="2835"/>
        <w:gridCol w:w="2552"/>
      </w:tblGrid>
      <w:tr w:rsidR="005F52A3" w14:paraId="03DE5073" w14:textId="77777777" w:rsidTr="00F00D61">
        <w:trPr>
          <w:trHeight w:val="20"/>
        </w:trPr>
        <w:tc>
          <w:tcPr>
            <w:tcW w:w="2835" w:type="dxa"/>
            <w:tcBorders>
              <w:top w:val="single" w:sz="4" w:space="0" w:color="000000"/>
              <w:left w:val="single" w:sz="4" w:space="0" w:color="000000"/>
              <w:bottom w:val="single" w:sz="4" w:space="0" w:color="000000"/>
              <w:right w:val="single" w:sz="4" w:space="0" w:color="000000"/>
            </w:tcBorders>
          </w:tcPr>
          <w:p w14:paraId="4B3158E9" w14:textId="77777777" w:rsidR="005F52A3" w:rsidRDefault="001A0BB4">
            <w:pPr>
              <w:spacing w:after="0" w:line="276" w:lineRule="auto"/>
              <w:ind w:left="0" w:right="0" w:firstLine="0"/>
              <w:jc w:val="center"/>
            </w:pPr>
            <w:r>
              <w:rPr>
                <w:b/>
              </w:rPr>
              <w:t xml:space="preserve">SOMAYMAN.INP </w:t>
            </w:r>
          </w:p>
        </w:tc>
        <w:tc>
          <w:tcPr>
            <w:tcW w:w="2835" w:type="dxa"/>
            <w:tcBorders>
              <w:top w:val="single" w:sz="4" w:space="0" w:color="000000"/>
              <w:left w:val="single" w:sz="4" w:space="0" w:color="000000"/>
              <w:bottom w:val="single" w:sz="4" w:space="0" w:color="000000"/>
              <w:right w:val="single" w:sz="4" w:space="0" w:color="000000"/>
            </w:tcBorders>
          </w:tcPr>
          <w:p w14:paraId="3F2CB2BE" w14:textId="77777777" w:rsidR="005F52A3" w:rsidRDefault="001A0BB4">
            <w:pPr>
              <w:spacing w:after="0" w:line="276" w:lineRule="auto"/>
              <w:ind w:left="0" w:right="0" w:firstLine="0"/>
              <w:jc w:val="center"/>
            </w:pPr>
            <w:r>
              <w:rPr>
                <w:b/>
              </w:rPr>
              <w:t xml:space="preserve">SOMAYMAN.OUT </w:t>
            </w:r>
          </w:p>
        </w:tc>
        <w:tc>
          <w:tcPr>
            <w:tcW w:w="2552" w:type="dxa"/>
            <w:tcBorders>
              <w:top w:val="single" w:sz="4" w:space="0" w:color="000000"/>
              <w:left w:val="single" w:sz="4" w:space="0" w:color="000000"/>
              <w:bottom w:val="single" w:sz="4" w:space="0" w:color="000000"/>
              <w:right w:val="single" w:sz="4" w:space="0" w:color="000000"/>
            </w:tcBorders>
          </w:tcPr>
          <w:p w14:paraId="30D20388" w14:textId="77777777" w:rsidR="005F52A3" w:rsidRDefault="001A0BB4">
            <w:pPr>
              <w:spacing w:after="0" w:line="276" w:lineRule="auto"/>
              <w:ind w:left="0" w:right="0" w:firstLine="0"/>
              <w:jc w:val="center"/>
            </w:pPr>
            <w:r>
              <w:rPr>
                <w:b/>
              </w:rPr>
              <w:t xml:space="preserve">Giải thích </w:t>
            </w:r>
          </w:p>
        </w:tc>
      </w:tr>
      <w:tr w:rsidR="005F52A3" w14:paraId="2D971F51" w14:textId="77777777">
        <w:trPr>
          <w:trHeight w:val="1303"/>
        </w:trPr>
        <w:tc>
          <w:tcPr>
            <w:tcW w:w="2835" w:type="dxa"/>
            <w:tcBorders>
              <w:top w:val="single" w:sz="4" w:space="0" w:color="000000"/>
              <w:left w:val="single" w:sz="4" w:space="0" w:color="000000"/>
              <w:bottom w:val="single" w:sz="4" w:space="0" w:color="000000"/>
              <w:right w:val="single" w:sz="4" w:space="0" w:color="000000"/>
            </w:tcBorders>
          </w:tcPr>
          <w:p w14:paraId="02C10FAB" w14:textId="77777777" w:rsidR="005F52A3" w:rsidRDefault="001A0BB4">
            <w:pPr>
              <w:spacing w:after="0" w:line="240" w:lineRule="auto"/>
              <w:ind w:left="0" w:right="0" w:firstLine="0"/>
              <w:jc w:val="left"/>
            </w:pPr>
            <w:r>
              <w:t xml:space="preserve">8 3 </w:t>
            </w:r>
          </w:p>
          <w:p w14:paraId="4382B5F6" w14:textId="77777777" w:rsidR="005F52A3" w:rsidRDefault="001A0BB4">
            <w:pPr>
              <w:spacing w:after="0" w:line="240" w:lineRule="auto"/>
              <w:ind w:left="0" w:right="0" w:firstLine="0"/>
              <w:jc w:val="left"/>
            </w:pPr>
            <w:r>
              <w:t xml:space="preserve">1 2 7 4 6 3 7 1 </w:t>
            </w:r>
          </w:p>
          <w:p w14:paraId="088B89F8" w14:textId="77777777" w:rsidR="005F52A3" w:rsidRDefault="001A0BB4">
            <w:pPr>
              <w:spacing w:after="0" w:line="240" w:lineRule="auto"/>
              <w:ind w:left="0" w:right="0" w:firstLine="0"/>
              <w:jc w:val="left"/>
            </w:pPr>
            <w:r>
              <w:t xml:space="preserve">5 </w:t>
            </w:r>
          </w:p>
          <w:p w14:paraId="6C38B347" w14:textId="77777777" w:rsidR="005F52A3" w:rsidRDefault="001A0BB4">
            <w:pPr>
              <w:spacing w:after="0" w:line="240" w:lineRule="auto"/>
              <w:ind w:left="0" w:right="0" w:firstLine="0"/>
              <w:jc w:val="left"/>
            </w:pPr>
            <w:r>
              <w:t xml:space="preserve">7 </w:t>
            </w:r>
          </w:p>
          <w:p w14:paraId="56428FDF" w14:textId="77777777" w:rsidR="005F52A3" w:rsidRDefault="001A0BB4">
            <w:pPr>
              <w:spacing w:after="0" w:line="276" w:lineRule="auto"/>
              <w:ind w:left="0" w:right="0" w:firstLine="0"/>
              <w:jc w:val="left"/>
            </w:pPr>
            <w:r>
              <w:t xml:space="preserve">3 </w:t>
            </w:r>
          </w:p>
        </w:tc>
        <w:tc>
          <w:tcPr>
            <w:tcW w:w="2835" w:type="dxa"/>
            <w:tcBorders>
              <w:top w:val="single" w:sz="4" w:space="0" w:color="000000"/>
              <w:left w:val="single" w:sz="4" w:space="0" w:color="000000"/>
              <w:bottom w:val="single" w:sz="4" w:space="0" w:color="000000"/>
              <w:right w:val="single" w:sz="4" w:space="0" w:color="000000"/>
            </w:tcBorders>
          </w:tcPr>
          <w:p w14:paraId="52963933" w14:textId="77777777" w:rsidR="005F52A3" w:rsidRDefault="001A0BB4">
            <w:pPr>
              <w:spacing w:after="0" w:line="240" w:lineRule="auto"/>
              <w:ind w:left="2" w:right="0" w:firstLine="0"/>
              <w:jc w:val="left"/>
            </w:pPr>
            <w:r>
              <w:t xml:space="preserve">0  </w:t>
            </w:r>
          </w:p>
          <w:p w14:paraId="681D358A" w14:textId="77777777" w:rsidR="005F52A3" w:rsidRDefault="001A0BB4">
            <w:pPr>
              <w:spacing w:after="0" w:line="240" w:lineRule="auto"/>
              <w:ind w:left="2" w:right="0" w:firstLine="0"/>
              <w:jc w:val="left"/>
            </w:pPr>
            <w:r>
              <w:t xml:space="preserve">2 </w:t>
            </w:r>
          </w:p>
          <w:p w14:paraId="439BCB12" w14:textId="77777777" w:rsidR="005F52A3" w:rsidRDefault="001A0BB4">
            <w:pPr>
              <w:spacing w:after="0" w:line="276" w:lineRule="auto"/>
              <w:ind w:left="2" w:right="0" w:firstLine="0"/>
              <w:jc w:val="left"/>
            </w:pPr>
            <w:r>
              <w:t xml:space="preserve">1 </w:t>
            </w:r>
          </w:p>
        </w:tc>
        <w:tc>
          <w:tcPr>
            <w:tcW w:w="2552" w:type="dxa"/>
            <w:tcBorders>
              <w:top w:val="single" w:sz="4" w:space="0" w:color="000000"/>
              <w:left w:val="single" w:sz="4" w:space="0" w:color="000000"/>
              <w:bottom w:val="single" w:sz="4" w:space="0" w:color="000000"/>
              <w:right w:val="single" w:sz="4" w:space="0" w:color="000000"/>
            </w:tcBorders>
          </w:tcPr>
          <w:p w14:paraId="4ACA4682" w14:textId="77777777" w:rsidR="005F52A3" w:rsidRDefault="001A0BB4">
            <w:pPr>
              <w:spacing w:after="0" w:line="216" w:lineRule="auto"/>
              <w:ind w:left="3" w:right="0" w:firstLine="0"/>
              <w:jc w:val="left"/>
            </w:pPr>
            <w:r>
              <w:rPr>
                <w:i/>
              </w:rPr>
              <w:t xml:space="preserve">Số 5 xuất hiện 0 lần  Số 7 xuất hiện 2 lần. </w:t>
            </w:r>
          </w:p>
          <w:p w14:paraId="4CFFC251" w14:textId="77777777" w:rsidR="005F52A3" w:rsidRDefault="001A0BB4">
            <w:pPr>
              <w:spacing w:after="0" w:line="240" w:lineRule="auto"/>
              <w:ind w:left="3" w:right="0" w:firstLine="0"/>
              <w:jc w:val="left"/>
            </w:pPr>
            <w:r>
              <w:rPr>
                <w:i/>
              </w:rPr>
              <w:t xml:space="preserve">Số 3 xuất hiện 1 lần. </w:t>
            </w:r>
          </w:p>
          <w:p w14:paraId="0ACE7625" w14:textId="77777777" w:rsidR="005F52A3" w:rsidRDefault="001A0BB4">
            <w:pPr>
              <w:spacing w:after="0" w:line="276" w:lineRule="auto"/>
              <w:ind w:left="3" w:right="0" w:firstLine="0"/>
              <w:jc w:val="left"/>
            </w:pPr>
            <w:r>
              <w:t xml:space="preserve"> </w:t>
            </w:r>
          </w:p>
        </w:tc>
      </w:tr>
    </w:tbl>
    <w:p w14:paraId="199930E8" w14:textId="77777777" w:rsidR="005F52A3" w:rsidRDefault="001A0BB4">
      <w:pPr>
        <w:spacing w:after="11" w:line="240" w:lineRule="auto"/>
        <w:ind w:left="461"/>
        <w:jc w:val="left"/>
      </w:pPr>
      <w:r>
        <w:rPr>
          <w:b/>
          <w:i/>
        </w:rPr>
        <w:t xml:space="preserve"> </w:t>
      </w:r>
      <w:r>
        <w:rPr>
          <w:b/>
          <w:i/>
        </w:rPr>
        <w:tab/>
        <w:t>Giới hạn dữ liệu:</w:t>
      </w:r>
      <w:r>
        <w:t xml:space="preserve"> </w:t>
      </w:r>
    </w:p>
    <w:p w14:paraId="24F5FCE4" w14:textId="77777777" w:rsidR="005F52A3" w:rsidRDefault="001A0BB4">
      <w:pPr>
        <w:numPr>
          <w:ilvl w:val="0"/>
          <w:numId w:val="1"/>
        </w:numPr>
        <w:ind w:hanging="360"/>
      </w:pPr>
      <w:r>
        <w:t xml:space="preserve">Có 60% số test ứng với 60% số điểm của bài toán thỏa mãn </w:t>
      </w:r>
      <w:r>
        <w:rPr>
          <w:b/>
        </w:rPr>
        <w:t>T</w:t>
      </w:r>
      <w:r>
        <w:t xml:space="preserve"> =1; </w:t>
      </w:r>
      <w:r>
        <w:rPr>
          <w:b/>
          <w:i/>
        </w:rPr>
        <w:t>x</w:t>
      </w:r>
      <w:r>
        <w:rPr>
          <w:b/>
        </w:rPr>
        <w:t xml:space="preserve"> </w:t>
      </w:r>
      <w:r>
        <w:t xml:space="preserve">&gt; 0; </w:t>
      </w:r>
      <w:r>
        <w:rPr>
          <w:b/>
        </w:rPr>
        <w:t>a</w:t>
      </w:r>
      <w:r>
        <w:rPr>
          <w:b/>
          <w:vertAlign w:val="subscript"/>
        </w:rPr>
        <w:t>i</w:t>
      </w:r>
      <w:r>
        <w:t xml:space="preserve"> &gt; 0. </w:t>
      </w:r>
    </w:p>
    <w:p w14:paraId="0BF36AAF" w14:textId="77777777" w:rsidR="005F52A3" w:rsidRDefault="001A0BB4">
      <w:pPr>
        <w:numPr>
          <w:ilvl w:val="0"/>
          <w:numId w:val="1"/>
        </w:numPr>
        <w:ind w:hanging="360"/>
      </w:pPr>
      <w:r>
        <w:t xml:space="preserve">Có 20% số test ứng với 20% số điểm của bài toán thỏa mãn </w:t>
      </w:r>
      <w:r>
        <w:rPr>
          <w:b/>
        </w:rPr>
        <w:t>T</w:t>
      </w:r>
      <w:r>
        <w:t xml:space="preserve"> ≤ 10</w:t>
      </w:r>
      <w:r>
        <w:rPr>
          <w:vertAlign w:val="superscript"/>
        </w:rPr>
        <w:t>2</w:t>
      </w:r>
      <w:r>
        <w:t xml:space="preserve">; </w:t>
      </w:r>
      <w:r>
        <w:rPr>
          <w:b/>
          <w:i/>
        </w:rPr>
        <w:t>x</w:t>
      </w:r>
      <w:r>
        <w:t xml:space="preserve"> &gt; 0; </w:t>
      </w:r>
      <w:r>
        <w:rPr>
          <w:b/>
        </w:rPr>
        <w:t>a</w:t>
      </w:r>
      <w:r>
        <w:rPr>
          <w:b/>
          <w:vertAlign w:val="subscript"/>
        </w:rPr>
        <w:t>i</w:t>
      </w:r>
      <w:r>
        <w:t xml:space="preserve"> &gt; 0. </w:t>
      </w:r>
    </w:p>
    <w:p w14:paraId="1450635D" w14:textId="77777777" w:rsidR="005F52A3" w:rsidRDefault="001A0BB4">
      <w:pPr>
        <w:numPr>
          <w:ilvl w:val="0"/>
          <w:numId w:val="1"/>
        </w:numPr>
        <w:spacing w:after="141"/>
        <w:ind w:hanging="360"/>
      </w:pPr>
      <w:r>
        <w:t xml:space="preserve">Có 20% số test ứng với 20% số điểm của bài toán thỏa mãn </w:t>
      </w:r>
      <w:r>
        <w:rPr>
          <w:b/>
        </w:rPr>
        <w:t>T</w:t>
      </w:r>
      <w:r>
        <w:t xml:space="preserve"> ≤ 10</w:t>
      </w:r>
      <w:r>
        <w:rPr>
          <w:vertAlign w:val="superscript"/>
        </w:rPr>
        <w:t>5</w:t>
      </w:r>
      <w:r>
        <w:t xml:space="preserve">. </w:t>
      </w:r>
    </w:p>
    <w:p w14:paraId="21E1FCA0" w14:textId="77777777" w:rsidR="00A70CD2" w:rsidRDefault="00A70CD2">
      <w:pPr>
        <w:spacing w:after="160" w:line="259" w:lineRule="auto"/>
        <w:ind w:left="0" w:right="0" w:firstLine="0"/>
        <w:jc w:val="left"/>
        <w:rPr>
          <w:b/>
        </w:rPr>
      </w:pPr>
      <w:r>
        <w:br w:type="page"/>
      </w:r>
    </w:p>
    <w:p w14:paraId="6B00AB91" w14:textId="57A9A313" w:rsidR="005F52A3" w:rsidRDefault="001A0BB4">
      <w:pPr>
        <w:pStyle w:val="Heading2"/>
      </w:pPr>
      <w:r>
        <w:lastRenderedPageBreak/>
        <w:t>Bài 2.</w:t>
      </w:r>
      <w:r>
        <w:rPr>
          <w:b w:val="0"/>
        </w:rPr>
        <w:t xml:space="preserve"> (7,0 điểm) </w:t>
      </w:r>
      <w:r>
        <w:t>CÂU CÁ</w:t>
      </w:r>
      <w:r>
        <w:rPr>
          <w:b w:val="0"/>
        </w:rPr>
        <w:t xml:space="preserve"> </w:t>
      </w:r>
    </w:p>
    <w:p w14:paraId="13C2D024" w14:textId="77777777" w:rsidR="005F52A3" w:rsidRDefault="001A0BB4">
      <w:pPr>
        <w:ind w:left="476" w:right="198"/>
      </w:pPr>
      <w:r>
        <w:t xml:space="preserve"> Minh có ý định đi câu cá vào ngày nghỉ cuối tuần. Khu vực câu cá có </w:t>
      </w:r>
      <w:r>
        <w:rPr>
          <w:b/>
        </w:rPr>
        <w:t>n</w:t>
      </w:r>
      <w:r>
        <w:t xml:space="preserve"> cái hồ đánh số từ 1 đến </w:t>
      </w:r>
      <w:r>
        <w:rPr>
          <w:b/>
        </w:rPr>
        <w:t>n</w:t>
      </w:r>
      <w:r>
        <w:t xml:space="preserve"> theo thứ tự nằm trên đường một chiều và Minh chỉ có thể đi lần lượt từ hồ thứ </w:t>
      </w:r>
      <w:r>
        <w:rPr>
          <w:b/>
        </w:rPr>
        <w:t>i</w:t>
      </w:r>
      <w:r>
        <w:t xml:space="preserve"> đến hồ thứ </w:t>
      </w:r>
      <w:r>
        <w:rPr>
          <w:b/>
        </w:rPr>
        <w:t>i</w:t>
      </w:r>
      <w:r>
        <w:t>+1 (</w:t>
      </w:r>
      <w:r>
        <w:rPr>
          <w:b/>
        </w:rPr>
        <w:t>i</w:t>
      </w:r>
      <w:r>
        <w:t>=1..</w:t>
      </w:r>
      <w:r>
        <w:rPr>
          <w:b/>
        </w:rPr>
        <w:t>n</w:t>
      </w:r>
      <w:r>
        <w:t xml:space="preserve">-1). Thời gian đi từ hồ </w:t>
      </w:r>
      <w:r>
        <w:rPr>
          <w:b/>
        </w:rPr>
        <w:t>i</w:t>
      </w:r>
      <w:r>
        <w:t xml:space="preserve"> đến hồ </w:t>
      </w:r>
      <w:r>
        <w:rPr>
          <w:b/>
        </w:rPr>
        <w:t>i</w:t>
      </w:r>
      <w:r>
        <w:t xml:space="preserve">+1 là </w:t>
      </w:r>
      <w:r>
        <w:rPr>
          <w:b/>
        </w:rPr>
        <w:t>T</w:t>
      </w:r>
      <w:r>
        <w:rPr>
          <w:b/>
          <w:vertAlign w:val="subscript"/>
        </w:rPr>
        <w:t>i</w:t>
      </w:r>
      <w:r>
        <w:t xml:space="preserve"> (tính theo đơn vị phút, </w:t>
      </w:r>
      <w:r>
        <w:rPr>
          <w:b/>
        </w:rPr>
        <w:t>T</w:t>
      </w:r>
      <w:r>
        <w:rPr>
          <w:b/>
          <w:vertAlign w:val="subscript"/>
        </w:rPr>
        <w:t>i</w:t>
      </w:r>
      <w:r>
        <w:t xml:space="preserve"> chia hết cho 5). Tại mỗi hồ, Minh không nhất thiết phải dừng lại để câu cá. Ban đầu Minh đến hồ số 1 và anh ta có tổng thời gian là </w:t>
      </w:r>
      <w:r>
        <w:rPr>
          <w:b/>
        </w:rPr>
        <w:t>H</w:t>
      </w:r>
      <w:r>
        <w:t xml:space="preserve"> (tính theo đơn vị giờ) để di chuyển và câu cá. Nếu hết thời gian, dù đang ở bất kì hồ nào thì anh cũng phải kết thúc chuyến đi câu của mình. </w:t>
      </w:r>
    </w:p>
    <w:p w14:paraId="33B7AF4C" w14:textId="77777777" w:rsidR="005F52A3" w:rsidRPr="00F06AA9" w:rsidRDefault="001A0BB4">
      <w:pPr>
        <w:ind w:left="476" w:right="198"/>
        <w:rPr>
          <w:color w:val="FF0000"/>
        </w:rPr>
      </w:pPr>
      <w:r w:rsidRPr="00F06AA9">
        <w:rPr>
          <w:color w:val="FF0000"/>
        </w:rPr>
        <w:t xml:space="preserve"> Để có được một chuyến đi câu hiệu quả, Minh đã thu nhập thông tin về các hồ. Tại hồ thứ </w:t>
      </w:r>
      <w:r w:rsidRPr="00F06AA9">
        <w:rPr>
          <w:b/>
          <w:color w:val="FF0000"/>
        </w:rPr>
        <w:t>i</w:t>
      </w:r>
      <w:r w:rsidRPr="00F06AA9">
        <w:rPr>
          <w:color w:val="FF0000"/>
        </w:rPr>
        <w:t xml:space="preserve">, số cá mà Minh có thể câu được trong 5 phút đầu là </w:t>
      </w:r>
      <w:r w:rsidRPr="00F06AA9">
        <w:rPr>
          <w:b/>
          <w:color w:val="FF0000"/>
        </w:rPr>
        <w:t>F</w:t>
      </w:r>
      <w:r w:rsidRPr="00F06AA9">
        <w:rPr>
          <w:b/>
          <w:color w:val="FF0000"/>
          <w:vertAlign w:val="subscript"/>
        </w:rPr>
        <w:t>i</w:t>
      </w:r>
      <w:r w:rsidRPr="00F06AA9">
        <w:rPr>
          <w:color w:val="FF0000"/>
        </w:rPr>
        <w:t xml:space="preserve"> và cứ sau 5 phút thì số cá câu được sẽ giảm một lượng </w:t>
      </w:r>
      <w:r w:rsidRPr="00F06AA9">
        <w:rPr>
          <w:b/>
          <w:color w:val="FF0000"/>
        </w:rPr>
        <w:t>D</w:t>
      </w:r>
      <w:r w:rsidRPr="00F06AA9">
        <w:rPr>
          <w:b/>
          <w:color w:val="FF0000"/>
          <w:vertAlign w:val="subscript"/>
        </w:rPr>
        <w:t>i</w:t>
      </w:r>
      <w:r w:rsidRPr="00F06AA9">
        <w:rPr>
          <w:color w:val="FF0000"/>
        </w:rPr>
        <w:t xml:space="preserve">. Nếu số cá câu được ở 5 phút trước không lớn hơn </w:t>
      </w:r>
      <w:r w:rsidRPr="00F06AA9">
        <w:rPr>
          <w:b/>
          <w:color w:val="FF0000"/>
        </w:rPr>
        <w:t>D</w:t>
      </w:r>
      <w:r w:rsidRPr="00F06AA9">
        <w:rPr>
          <w:b/>
          <w:color w:val="FF0000"/>
          <w:vertAlign w:val="subscript"/>
        </w:rPr>
        <w:t>i</w:t>
      </w:r>
      <w:r w:rsidRPr="00F06AA9">
        <w:rPr>
          <w:color w:val="FF0000"/>
        </w:rPr>
        <w:t xml:space="preserve"> thì số cá câu được ở 5 phút sau sẽ là 0. </w:t>
      </w:r>
    </w:p>
    <w:p w14:paraId="28CCD59F" w14:textId="77777777" w:rsidR="005F52A3" w:rsidRDefault="001A0BB4">
      <w:pPr>
        <w:ind w:left="476"/>
      </w:pPr>
      <w:r>
        <w:t xml:space="preserve"> </w:t>
      </w:r>
      <w:r>
        <w:rPr>
          <w:b/>
          <w:i/>
        </w:rPr>
        <w:t>Yêu cầu:</w:t>
      </w:r>
      <w:r>
        <w:t xml:space="preserve"> Hãy cho biết số lượng cá nhiều nhất mà Minh có thể câu được. Biết rằng thời gian để Minh câu cá tại mỗi hồ (tính theo đơn vị phút) hoặc bằng 0 hoặc chia hết cho 5. </w:t>
      </w:r>
    </w:p>
    <w:p w14:paraId="552BF486" w14:textId="77777777" w:rsidR="005F52A3" w:rsidRDefault="001A0BB4">
      <w:pPr>
        <w:ind w:left="476"/>
      </w:pPr>
      <w:r>
        <w:rPr>
          <w:b/>
          <w:i/>
        </w:rPr>
        <w:t xml:space="preserve"> </w:t>
      </w:r>
      <w:r>
        <w:rPr>
          <w:b/>
          <w:i/>
        </w:rPr>
        <w:tab/>
        <w:t>Dữ liệu vào:</w:t>
      </w:r>
      <w:r>
        <w:t xml:space="preserve"> Cho từ tệp văn bản </w:t>
      </w:r>
      <w:r>
        <w:rPr>
          <w:b/>
        </w:rPr>
        <w:t>CAUCA.INP</w:t>
      </w:r>
      <w:r>
        <w:t xml:space="preserve"> có dạng: </w:t>
      </w:r>
    </w:p>
    <w:p w14:paraId="1250A8A0" w14:textId="77777777" w:rsidR="005F52A3" w:rsidRDefault="001A0BB4">
      <w:pPr>
        <w:numPr>
          <w:ilvl w:val="0"/>
          <w:numId w:val="2"/>
        </w:numPr>
        <w:ind w:hanging="360"/>
      </w:pPr>
      <w:r>
        <w:t xml:space="preserve">Dòng đầu tiên ghi hai số nguyên </w:t>
      </w:r>
      <w:r>
        <w:rPr>
          <w:b/>
        </w:rPr>
        <w:t>n</w:t>
      </w:r>
      <w:r>
        <w:t xml:space="preserve"> và </w:t>
      </w:r>
      <w:r>
        <w:rPr>
          <w:b/>
        </w:rPr>
        <w:t>H</w:t>
      </w:r>
      <w:r>
        <w:t xml:space="preserve"> (1 ≤ </w:t>
      </w:r>
      <w:r>
        <w:rPr>
          <w:b/>
        </w:rPr>
        <w:t xml:space="preserve">n </w:t>
      </w:r>
      <w:r>
        <w:t xml:space="preserve">≤ 20, 1 ≤ </w:t>
      </w:r>
      <w:r>
        <w:rPr>
          <w:b/>
        </w:rPr>
        <w:t xml:space="preserve">H </w:t>
      </w:r>
      <w:r>
        <w:t>≤</w:t>
      </w:r>
      <w:r>
        <w:rPr>
          <w:b/>
        </w:rPr>
        <w:t xml:space="preserve"> </w:t>
      </w:r>
      <w:r>
        <w:t xml:space="preserve">50). </w:t>
      </w:r>
    </w:p>
    <w:p w14:paraId="3B61C3D6" w14:textId="77777777" w:rsidR="005F52A3" w:rsidRDefault="001A0BB4">
      <w:pPr>
        <w:numPr>
          <w:ilvl w:val="0"/>
          <w:numId w:val="2"/>
        </w:numPr>
        <w:ind w:hanging="360"/>
      </w:pPr>
      <w:r>
        <w:t xml:space="preserve">Dòng thứ hai ghi </w:t>
      </w:r>
      <w:r>
        <w:rPr>
          <w:b/>
        </w:rPr>
        <w:t>n</w:t>
      </w:r>
      <w:r>
        <w:t xml:space="preserve">-1 số nguyên </w:t>
      </w:r>
      <w:r>
        <w:rPr>
          <w:b/>
        </w:rPr>
        <w:t>T</w:t>
      </w:r>
      <w:r>
        <w:rPr>
          <w:b/>
          <w:vertAlign w:val="subscript"/>
        </w:rPr>
        <w:t>1</w:t>
      </w:r>
      <w:r>
        <w:t xml:space="preserve">, </w:t>
      </w:r>
      <w:r>
        <w:rPr>
          <w:b/>
        </w:rPr>
        <w:t>T</w:t>
      </w:r>
      <w:r>
        <w:rPr>
          <w:b/>
          <w:vertAlign w:val="subscript"/>
        </w:rPr>
        <w:t>2</w:t>
      </w:r>
      <w:r>
        <w:t xml:space="preserve">, ..., </w:t>
      </w:r>
      <w:r>
        <w:rPr>
          <w:b/>
        </w:rPr>
        <w:t>T</w:t>
      </w:r>
      <w:r>
        <w:rPr>
          <w:b/>
          <w:vertAlign w:val="subscript"/>
        </w:rPr>
        <w:t>n</w:t>
      </w:r>
      <w:r>
        <w:rPr>
          <w:vertAlign w:val="subscript"/>
        </w:rPr>
        <w:t>-1</w:t>
      </w:r>
      <w:r>
        <w:t xml:space="preserve"> (1≤</w:t>
      </w:r>
      <w:r>
        <w:rPr>
          <w:b/>
        </w:rPr>
        <w:t>T</w:t>
      </w:r>
      <w:r>
        <w:rPr>
          <w:b/>
          <w:vertAlign w:val="subscript"/>
        </w:rPr>
        <w:t>i</w:t>
      </w:r>
      <w:r>
        <w:t>≤10</w:t>
      </w:r>
      <w:r>
        <w:rPr>
          <w:vertAlign w:val="superscript"/>
        </w:rPr>
        <w:t>6</w:t>
      </w:r>
      <w:r>
        <w:t xml:space="preserve">, </w:t>
      </w:r>
      <w:r>
        <w:rPr>
          <w:b/>
        </w:rPr>
        <w:t>T</w:t>
      </w:r>
      <w:r>
        <w:rPr>
          <w:b/>
          <w:vertAlign w:val="subscript"/>
        </w:rPr>
        <w:t>i</w:t>
      </w:r>
      <w:r>
        <w:t xml:space="preserve"> chia hết cho 5, </w:t>
      </w:r>
      <w:r>
        <w:rPr>
          <w:b/>
        </w:rPr>
        <w:t>i</w:t>
      </w:r>
      <w:r>
        <w:t>=1..</w:t>
      </w:r>
      <w:r>
        <w:rPr>
          <w:b/>
        </w:rPr>
        <w:t>n-1</w:t>
      </w:r>
      <w:r>
        <w:t>).</w:t>
      </w:r>
      <w:r>
        <w:rPr>
          <w:b/>
        </w:rPr>
        <w:t xml:space="preserve"> </w:t>
      </w:r>
    </w:p>
    <w:p w14:paraId="30A2CE0C" w14:textId="61D89580" w:rsidR="005F52A3" w:rsidRDefault="001A0BB4">
      <w:pPr>
        <w:numPr>
          <w:ilvl w:val="0"/>
          <w:numId w:val="2"/>
        </w:numPr>
        <w:ind w:hanging="360"/>
      </w:pPr>
      <w:r>
        <w:t xml:space="preserve">Dòng thứ ba ghi </w:t>
      </w:r>
      <w:r>
        <w:rPr>
          <w:b/>
        </w:rPr>
        <w:t>n</w:t>
      </w:r>
      <w:r>
        <w:t xml:space="preserve"> số nguyên </w:t>
      </w:r>
      <w:r>
        <w:rPr>
          <w:b/>
        </w:rPr>
        <w:t>F</w:t>
      </w:r>
      <w:r>
        <w:rPr>
          <w:b/>
          <w:vertAlign w:val="subscript"/>
        </w:rPr>
        <w:t>1</w:t>
      </w:r>
      <w:r>
        <w:t xml:space="preserve">, </w:t>
      </w:r>
      <w:r>
        <w:rPr>
          <w:b/>
        </w:rPr>
        <w:t>F</w:t>
      </w:r>
      <w:r>
        <w:rPr>
          <w:b/>
          <w:vertAlign w:val="subscript"/>
        </w:rPr>
        <w:t>2</w:t>
      </w:r>
      <w:r>
        <w:t xml:space="preserve">, ..., </w:t>
      </w:r>
      <w:r>
        <w:rPr>
          <w:b/>
        </w:rPr>
        <w:t>F</w:t>
      </w:r>
      <w:r>
        <w:rPr>
          <w:b/>
          <w:vertAlign w:val="subscript"/>
        </w:rPr>
        <w:t>n</w:t>
      </w:r>
      <w:r>
        <w:rPr>
          <w:b/>
        </w:rPr>
        <w:t xml:space="preserve"> </w:t>
      </w:r>
      <w:r>
        <w:t xml:space="preserve">(1 ≤ </w:t>
      </w:r>
      <w:r>
        <w:rPr>
          <w:b/>
        </w:rPr>
        <w:t>F</w:t>
      </w:r>
      <w:r>
        <w:rPr>
          <w:b/>
          <w:vertAlign w:val="subscript"/>
        </w:rPr>
        <w:t>i</w:t>
      </w:r>
      <w:r>
        <w:t xml:space="preserve"> ≤ 10</w:t>
      </w:r>
      <w:r>
        <w:rPr>
          <w:vertAlign w:val="superscript"/>
        </w:rPr>
        <w:t>6</w:t>
      </w:r>
      <w:r>
        <w:t xml:space="preserve">, </w:t>
      </w:r>
      <w:r>
        <w:rPr>
          <w:b/>
        </w:rPr>
        <w:t>i</w:t>
      </w:r>
      <w:r>
        <w:t xml:space="preserve"> = 1..</w:t>
      </w:r>
      <w:r>
        <w:rPr>
          <w:b/>
        </w:rPr>
        <w:t>n</w:t>
      </w:r>
      <w:r>
        <w:t xml:space="preserve">). Dòng thứ tư ghi </w:t>
      </w:r>
      <w:r>
        <w:rPr>
          <w:b/>
        </w:rPr>
        <w:t>n</w:t>
      </w:r>
      <w:r>
        <w:t xml:space="preserve"> số nguyên </w:t>
      </w:r>
      <w:r>
        <w:rPr>
          <w:b/>
        </w:rPr>
        <w:t>D</w:t>
      </w:r>
      <w:r>
        <w:rPr>
          <w:b/>
          <w:vertAlign w:val="subscript"/>
        </w:rPr>
        <w:t>1</w:t>
      </w:r>
      <w:r>
        <w:t xml:space="preserve">, </w:t>
      </w:r>
      <w:r>
        <w:rPr>
          <w:b/>
        </w:rPr>
        <w:t>D</w:t>
      </w:r>
      <w:r>
        <w:rPr>
          <w:b/>
          <w:vertAlign w:val="subscript"/>
        </w:rPr>
        <w:t>2</w:t>
      </w:r>
      <w:r>
        <w:t xml:space="preserve">, ..., </w:t>
      </w:r>
      <w:r>
        <w:rPr>
          <w:b/>
        </w:rPr>
        <w:t>D</w:t>
      </w:r>
      <w:r>
        <w:rPr>
          <w:b/>
          <w:vertAlign w:val="subscript"/>
        </w:rPr>
        <w:t>n</w:t>
      </w:r>
      <w:r>
        <w:rPr>
          <w:b/>
        </w:rPr>
        <w:t xml:space="preserve"> </w:t>
      </w:r>
      <w:r>
        <w:t xml:space="preserve">(1 ≤ </w:t>
      </w:r>
      <w:r>
        <w:rPr>
          <w:b/>
        </w:rPr>
        <w:t>D</w:t>
      </w:r>
      <w:r>
        <w:rPr>
          <w:b/>
          <w:vertAlign w:val="subscript"/>
        </w:rPr>
        <w:t>i</w:t>
      </w:r>
      <w:r>
        <w:t xml:space="preserve"> ≤ </w:t>
      </w:r>
      <w:r>
        <w:rPr>
          <w:b/>
        </w:rPr>
        <w:t>F</w:t>
      </w:r>
      <w:r>
        <w:rPr>
          <w:b/>
          <w:vertAlign w:val="subscript"/>
        </w:rPr>
        <w:t>i</w:t>
      </w:r>
      <w:r>
        <w:t xml:space="preserve">, </w:t>
      </w:r>
      <w:r>
        <w:rPr>
          <w:b/>
        </w:rPr>
        <w:t>i</w:t>
      </w:r>
      <w:r>
        <w:t xml:space="preserve"> = 1..</w:t>
      </w:r>
      <w:r>
        <w:rPr>
          <w:b/>
        </w:rPr>
        <w:t>n</w:t>
      </w:r>
      <w:r>
        <w:t xml:space="preserve">). </w:t>
      </w:r>
    </w:p>
    <w:p w14:paraId="70C76C03" w14:textId="77777777" w:rsidR="005F52A3" w:rsidRDefault="001A0BB4">
      <w:pPr>
        <w:spacing w:after="61" w:line="240" w:lineRule="auto"/>
        <w:ind w:left="1541" w:right="0"/>
        <w:jc w:val="left"/>
      </w:pPr>
      <w:r>
        <w:rPr>
          <w:i/>
        </w:rPr>
        <w:t xml:space="preserve">Các số trên cùng một dòng được ghi cách nhau một dấu cách. </w:t>
      </w:r>
    </w:p>
    <w:p w14:paraId="2D879E23" w14:textId="77777777" w:rsidR="005F52A3" w:rsidRDefault="001A0BB4">
      <w:pPr>
        <w:ind w:left="476"/>
      </w:pPr>
      <w:r>
        <w:rPr>
          <w:b/>
          <w:i/>
        </w:rPr>
        <w:t xml:space="preserve"> Kết quả:</w:t>
      </w:r>
      <w:r>
        <w:t xml:space="preserve"> Ghi ra tệp văn bản </w:t>
      </w:r>
      <w:r>
        <w:rPr>
          <w:b/>
        </w:rPr>
        <w:t>CAUCA.OUT</w:t>
      </w:r>
      <w:r>
        <w:t xml:space="preserve"> gồm một dòng ghi một số nguyên là số cá nhiều nhất mà Minh có thể câu được. </w:t>
      </w:r>
    </w:p>
    <w:p w14:paraId="46CA5FAF" w14:textId="77777777" w:rsidR="005F52A3" w:rsidRDefault="001A0BB4">
      <w:pPr>
        <w:spacing w:after="11" w:line="240" w:lineRule="auto"/>
        <w:ind w:left="461"/>
        <w:jc w:val="left"/>
      </w:pPr>
      <w:r>
        <w:rPr>
          <w:b/>
          <w:i/>
        </w:rPr>
        <w:t xml:space="preserve"> </w:t>
      </w:r>
      <w:r>
        <w:rPr>
          <w:b/>
          <w:i/>
        </w:rPr>
        <w:tab/>
        <w:t xml:space="preserve">Ví dụ: </w:t>
      </w:r>
    </w:p>
    <w:tbl>
      <w:tblPr>
        <w:tblStyle w:val="TableGrid"/>
        <w:tblW w:w="8193" w:type="dxa"/>
        <w:tblInd w:w="1913" w:type="dxa"/>
        <w:tblCellMar>
          <w:left w:w="108" w:type="dxa"/>
          <w:right w:w="115" w:type="dxa"/>
        </w:tblCellMar>
        <w:tblLook w:val="04A0" w:firstRow="1" w:lastRow="0" w:firstColumn="1" w:lastColumn="0" w:noHBand="0" w:noVBand="1"/>
      </w:tblPr>
      <w:tblGrid>
        <w:gridCol w:w="1815"/>
        <w:gridCol w:w="1863"/>
        <w:gridCol w:w="4515"/>
      </w:tblGrid>
      <w:tr w:rsidR="005F52A3" w14:paraId="2276269A" w14:textId="77777777">
        <w:trPr>
          <w:trHeight w:val="298"/>
        </w:trPr>
        <w:tc>
          <w:tcPr>
            <w:tcW w:w="1815" w:type="dxa"/>
            <w:tcBorders>
              <w:top w:val="single" w:sz="4" w:space="0" w:color="000000"/>
              <w:left w:val="single" w:sz="4" w:space="0" w:color="000000"/>
              <w:bottom w:val="single" w:sz="4" w:space="0" w:color="000000"/>
              <w:right w:val="single" w:sz="4" w:space="0" w:color="000000"/>
            </w:tcBorders>
          </w:tcPr>
          <w:p w14:paraId="5CC5948A" w14:textId="77777777" w:rsidR="005F52A3" w:rsidRDefault="001A0BB4">
            <w:pPr>
              <w:spacing w:after="0" w:line="276" w:lineRule="auto"/>
              <w:ind w:left="101" w:right="0" w:firstLine="0"/>
              <w:jc w:val="left"/>
            </w:pPr>
            <w:r>
              <w:rPr>
                <w:b/>
              </w:rPr>
              <w:t xml:space="preserve">CAUCA.INP </w:t>
            </w:r>
          </w:p>
        </w:tc>
        <w:tc>
          <w:tcPr>
            <w:tcW w:w="1863" w:type="dxa"/>
            <w:tcBorders>
              <w:top w:val="single" w:sz="4" w:space="0" w:color="000000"/>
              <w:left w:val="single" w:sz="4" w:space="0" w:color="000000"/>
              <w:bottom w:val="single" w:sz="4" w:space="0" w:color="000000"/>
              <w:right w:val="single" w:sz="4" w:space="0" w:color="000000"/>
            </w:tcBorders>
          </w:tcPr>
          <w:p w14:paraId="22E0556A" w14:textId="77777777" w:rsidR="005F52A3" w:rsidRDefault="001A0BB4">
            <w:pPr>
              <w:spacing w:after="0" w:line="276" w:lineRule="auto"/>
              <w:ind w:left="70" w:right="0" w:firstLine="0"/>
              <w:jc w:val="left"/>
            </w:pPr>
            <w:r>
              <w:rPr>
                <w:b/>
              </w:rPr>
              <w:t xml:space="preserve">CAUCA.OUT </w:t>
            </w:r>
          </w:p>
        </w:tc>
        <w:tc>
          <w:tcPr>
            <w:tcW w:w="4515" w:type="dxa"/>
            <w:tcBorders>
              <w:top w:val="single" w:sz="4" w:space="0" w:color="000000"/>
              <w:left w:val="single" w:sz="4" w:space="0" w:color="000000"/>
              <w:bottom w:val="single" w:sz="4" w:space="0" w:color="000000"/>
              <w:right w:val="single" w:sz="4" w:space="0" w:color="000000"/>
            </w:tcBorders>
          </w:tcPr>
          <w:p w14:paraId="133990D6" w14:textId="77777777" w:rsidR="005F52A3" w:rsidRDefault="001A0BB4">
            <w:pPr>
              <w:spacing w:after="0" w:line="276" w:lineRule="auto"/>
              <w:ind w:left="0" w:right="0" w:firstLine="0"/>
              <w:jc w:val="center"/>
            </w:pPr>
            <w:r>
              <w:rPr>
                <w:b/>
              </w:rPr>
              <w:t xml:space="preserve">Giải thích </w:t>
            </w:r>
          </w:p>
        </w:tc>
      </w:tr>
      <w:tr w:rsidR="005F52A3" w14:paraId="3CFED061" w14:textId="77777777">
        <w:trPr>
          <w:trHeight w:val="1075"/>
        </w:trPr>
        <w:tc>
          <w:tcPr>
            <w:tcW w:w="1815" w:type="dxa"/>
            <w:tcBorders>
              <w:top w:val="single" w:sz="4" w:space="0" w:color="000000"/>
              <w:left w:val="single" w:sz="4" w:space="0" w:color="000000"/>
              <w:bottom w:val="single" w:sz="4" w:space="0" w:color="000000"/>
              <w:right w:val="single" w:sz="4" w:space="0" w:color="000000"/>
            </w:tcBorders>
          </w:tcPr>
          <w:p w14:paraId="29B3B904" w14:textId="77777777" w:rsidR="005F52A3" w:rsidRDefault="001A0BB4">
            <w:pPr>
              <w:numPr>
                <w:ilvl w:val="0"/>
                <w:numId w:val="4"/>
              </w:numPr>
              <w:spacing w:after="0" w:line="240" w:lineRule="auto"/>
              <w:ind w:right="0" w:hanging="187"/>
              <w:jc w:val="left"/>
            </w:pPr>
            <w:r>
              <w:t xml:space="preserve">1 </w:t>
            </w:r>
          </w:p>
          <w:p w14:paraId="6ECD8479" w14:textId="77777777" w:rsidR="005F52A3" w:rsidRDefault="001A0BB4">
            <w:pPr>
              <w:numPr>
                <w:ilvl w:val="0"/>
                <w:numId w:val="4"/>
              </w:numPr>
              <w:spacing w:after="0" w:line="240" w:lineRule="auto"/>
              <w:ind w:right="0" w:hanging="187"/>
              <w:jc w:val="left"/>
            </w:pPr>
            <w:r>
              <w:t xml:space="preserve">10 15 </w:t>
            </w:r>
          </w:p>
          <w:p w14:paraId="5D6014BC" w14:textId="77777777" w:rsidR="005F52A3" w:rsidRDefault="001A0BB4">
            <w:pPr>
              <w:spacing w:after="0" w:line="240" w:lineRule="auto"/>
              <w:ind w:left="0" w:right="0" w:firstLine="0"/>
              <w:jc w:val="left"/>
            </w:pPr>
            <w:r>
              <w:t xml:space="preserve">2 3 4 5 </w:t>
            </w:r>
          </w:p>
          <w:p w14:paraId="4A085706" w14:textId="77777777" w:rsidR="005F52A3" w:rsidRDefault="001A0BB4">
            <w:pPr>
              <w:spacing w:after="0" w:line="276" w:lineRule="auto"/>
              <w:ind w:left="0" w:right="0" w:firstLine="0"/>
              <w:jc w:val="left"/>
            </w:pPr>
            <w:r>
              <w:t xml:space="preserve">1 1 1 1 </w:t>
            </w:r>
          </w:p>
        </w:tc>
        <w:tc>
          <w:tcPr>
            <w:tcW w:w="1863" w:type="dxa"/>
            <w:tcBorders>
              <w:top w:val="single" w:sz="4" w:space="0" w:color="000000"/>
              <w:left w:val="single" w:sz="4" w:space="0" w:color="000000"/>
              <w:bottom w:val="single" w:sz="4" w:space="0" w:color="000000"/>
              <w:right w:val="single" w:sz="4" w:space="0" w:color="000000"/>
            </w:tcBorders>
          </w:tcPr>
          <w:p w14:paraId="3CFF5C25" w14:textId="77777777" w:rsidR="005F52A3" w:rsidRDefault="001A0BB4">
            <w:pPr>
              <w:spacing w:after="0" w:line="276" w:lineRule="auto"/>
              <w:ind w:left="0" w:right="0" w:firstLine="0"/>
              <w:jc w:val="left"/>
            </w:pPr>
            <w:r>
              <w:t xml:space="preserve">22 </w:t>
            </w:r>
          </w:p>
        </w:tc>
        <w:tc>
          <w:tcPr>
            <w:tcW w:w="4515" w:type="dxa"/>
            <w:tcBorders>
              <w:top w:val="single" w:sz="4" w:space="0" w:color="000000"/>
              <w:left w:val="single" w:sz="4" w:space="0" w:color="000000"/>
              <w:bottom w:val="single" w:sz="4" w:space="0" w:color="000000"/>
              <w:right w:val="single" w:sz="4" w:space="0" w:color="000000"/>
            </w:tcBorders>
          </w:tcPr>
          <w:p w14:paraId="2B7EBE8D" w14:textId="77777777" w:rsidR="005F52A3" w:rsidRDefault="001A0BB4">
            <w:pPr>
              <w:spacing w:after="21" w:line="240" w:lineRule="auto"/>
              <w:ind w:left="2" w:right="0" w:firstLine="0"/>
              <w:jc w:val="left"/>
            </w:pPr>
            <w:r>
              <w:t xml:space="preserve">Hồ 1: không câu </w:t>
            </w:r>
          </w:p>
          <w:p w14:paraId="3860E929" w14:textId="77777777" w:rsidR="005F52A3" w:rsidRDefault="001A0BB4">
            <w:pPr>
              <w:spacing w:after="12" w:line="240" w:lineRule="auto"/>
              <w:ind w:left="2" w:right="0" w:firstLine="0"/>
              <w:jc w:val="left"/>
            </w:pPr>
            <w:r>
              <w:t xml:space="preserve">Hồ 2: câu 5 phút, được </w:t>
            </w:r>
            <w:r>
              <w:rPr>
                <w:b/>
              </w:rPr>
              <w:t>3</w:t>
            </w:r>
            <w:r>
              <w:t xml:space="preserve"> </w:t>
            </w:r>
          </w:p>
          <w:p w14:paraId="78DD9DBC" w14:textId="77777777" w:rsidR="005F52A3" w:rsidRDefault="001A0BB4">
            <w:pPr>
              <w:spacing w:after="4" w:line="240" w:lineRule="auto"/>
              <w:ind w:left="2" w:right="0" w:firstLine="0"/>
              <w:jc w:val="left"/>
            </w:pPr>
            <w:r>
              <w:t>Hồ 3: câu 10 phút, được 4+(4-1)=</w:t>
            </w:r>
            <w:r>
              <w:rPr>
                <w:b/>
              </w:rPr>
              <w:t>7</w:t>
            </w:r>
            <w:r>
              <w:t xml:space="preserve"> </w:t>
            </w:r>
          </w:p>
          <w:p w14:paraId="68F93F50" w14:textId="77777777" w:rsidR="005F52A3" w:rsidRDefault="001A0BB4">
            <w:pPr>
              <w:spacing w:after="0" w:line="276" w:lineRule="auto"/>
              <w:ind w:left="2" w:right="0" w:firstLine="0"/>
              <w:jc w:val="left"/>
            </w:pPr>
            <w:r>
              <w:t>Hồ 4: câu 15 phút, được 5+(5-1)+(4-1)=</w:t>
            </w:r>
            <w:r>
              <w:rPr>
                <w:b/>
              </w:rPr>
              <w:t>12</w:t>
            </w:r>
            <w:r>
              <w:t xml:space="preserve"> </w:t>
            </w:r>
          </w:p>
        </w:tc>
      </w:tr>
    </w:tbl>
    <w:p w14:paraId="168CFDCB" w14:textId="77777777" w:rsidR="005F52A3" w:rsidRDefault="001A0BB4">
      <w:pPr>
        <w:spacing w:after="11" w:line="240" w:lineRule="auto"/>
        <w:ind w:left="461"/>
        <w:jc w:val="left"/>
      </w:pPr>
      <w:r>
        <w:rPr>
          <w:b/>
          <w:i/>
        </w:rPr>
        <w:t xml:space="preserve"> </w:t>
      </w:r>
      <w:r>
        <w:rPr>
          <w:b/>
          <w:i/>
        </w:rPr>
        <w:tab/>
        <w:t xml:space="preserve">Giới hạn dữ liệu: </w:t>
      </w:r>
    </w:p>
    <w:p w14:paraId="39F12572" w14:textId="77777777" w:rsidR="005F52A3" w:rsidRDefault="001A0BB4">
      <w:pPr>
        <w:numPr>
          <w:ilvl w:val="0"/>
          <w:numId w:val="2"/>
        </w:numPr>
        <w:ind w:hanging="360"/>
      </w:pPr>
      <w:r>
        <w:t xml:space="preserve">Có 50% số test tương ứng 50% số điểm có giá trị </w:t>
      </w:r>
      <w:r>
        <w:rPr>
          <w:b/>
        </w:rPr>
        <w:t>n</w:t>
      </w:r>
      <w:r>
        <w:t xml:space="preserve"> =1. </w:t>
      </w:r>
    </w:p>
    <w:p w14:paraId="733651F0" w14:textId="77777777" w:rsidR="005F52A3" w:rsidRDefault="001A0BB4">
      <w:pPr>
        <w:numPr>
          <w:ilvl w:val="0"/>
          <w:numId w:val="2"/>
        </w:numPr>
        <w:ind w:hanging="360"/>
      </w:pPr>
      <w:r>
        <w:t xml:space="preserve">Có 30% số test tương ứng 30% số điểm có giá trị </w:t>
      </w:r>
      <w:r>
        <w:rPr>
          <w:b/>
        </w:rPr>
        <w:t>n</w:t>
      </w:r>
      <w:r>
        <w:t xml:space="preserve"> =2. </w:t>
      </w:r>
    </w:p>
    <w:p w14:paraId="05F267FE" w14:textId="77777777" w:rsidR="005F52A3" w:rsidRDefault="001A0BB4">
      <w:pPr>
        <w:numPr>
          <w:ilvl w:val="0"/>
          <w:numId w:val="2"/>
        </w:numPr>
        <w:spacing w:after="151"/>
        <w:ind w:hanging="360"/>
      </w:pPr>
      <w:r>
        <w:t xml:space="preserve">Có 20% số test tương ứng 20% số điểm có giá trị </w:t>
      </w:r>
      <w:r>
        <w:rPr>
          <w:b/>
        </w:rPr>
        <w:t>n</w:t>
      </w:r>
      <w:r>
        <w:t xml:space="preserve"> ≤ 20. </w:t>
      </w:r>
    </w:p>
    <w:p w14:paraId="3F8C1BDE" w14:textId="77777777" w:rsidR="005F52A3" w:rsidRDefault="001A0BB4">
      <w:pPr>
        <w:pStyle w:val="Heading2"/>
      </w:pPr>
      <w:r>
        <w:t>Bài 3.</w:t>
      </w:r>
      <w:r>
        <w:rPr>
          <w:b w:val="0"/>
        </w:rPr>
        <w:t xml:space="preserve"> (6,0 điểm) </w:t>
      </w:r>
      <w:r>
        <w:t>KẾT BẠN</w:t>
      </w:r>
      <w:r>
        <w:rPr>
          <w:b w:val="0"/>
        </w:rPr>
        <w:t xml:space="preserve"> </w:t>
      </w:r>
    </w:p>
    <w:p w14:paraId="7D15EE02" w14:textId="77777777" w:rsidR="005F52A3" w:rsidRDefault="001A0BB4">
      <w:pPr>
        <w:ind w:left="476" w:right="198"/>
      </w:pPr>
      <w:r>
        <w:t xml:space="preserve"> Mùa hè vừa qua, Nam đã có dịp tham gia khóa học của học kỳ quân đội. Khóa học có </w:t>
      </w:r>
      <w:r>
        <w:rPr>
          <w:b/>
        </w:rPr>
        <w:t>n</w:t>
      </w:r>
      <w:r>
        <w:t xml:space="preserve"> học sinh tham gia được đánh số thứ tự từ 1 đến </w:t>
      </w:r>
      <w:r>
        <w:rPr>
          <w:b/>
        </w:rPr>
        <w:t>n</w:t>
      </w:r>
      <w:r>
        <w:t xml:space="preserve">, Nam có số thứ tự là </w:t>
      </w:r>
      <w:r>
        <w:rPr>
          <w:b/>
        </w:rPr>
        <w:t>k</w:t>
      </w:r>
      <w:r>
        <w:t xml:space="preserve">. Tại đây, Nam đã gặp lại những người bạn cũ từ khi còn học tiểu học, các bạn rất hào hứng kể lại những kỉ niệm xưa. Những người bạn này lại giới thiệu với Nam những người bạn của mình đang tham gia chung khóa học để mọi người kết bạn. Từ những người bạn mới này, Nam lại có thêm những người bạn mới khác. Kết thúc khóa học, ngoài những kiến thức mới và những trải nghiệm thực tế, Nam đã có thêm rất nhiều bạn mới. Quả là một khóa học tuyệt vời! </w:t>
      </w:r>
    </w:p>
    <w:p w14:paraId="4D58C52D" w14:textId="77777777" w:rsidR="00F00D61" w:rsidRDefault="001A0BB4">
      <w:pPr>
        <w:ind w:left="476" w:right="200"/>
        <w:rPr>
          <w:b/>
        </w:rPr>
      </w:pPr>
      <w:r>
        <w:rPr>
          <w:b/>
        </w:rPr>
        <w:t xml:space="preserve"> </w:t>
      </w:r>
      <w:r>
        <w:rPr>
          <w:b/>
          <w:i/>
        </w:rPr>
        <w:t>Yêu cầu:</w:t>
      </w:r>
      <w:r>
        <w:t xml:space="preserve"> Hãy cho biết khi tham gia học kỳ quân đội vừa qua, Nam đã có bao nhiêu người bạn, kể cả những người bạn cũ và những người bạn vừa mới quen. Biết rằng trước khi tham gia học kỳ quân đội, có </w:t>
      </w:r>
      <w:r>
        <w:rPr>
          <w:b/>
        </w:rPr>
        <w:t>m</w:t>
      </w:r>
      <w:r>
        <w:t xml:space="preserve"> đôi bạn đã là bạn bè của nhau từ trước. </w:t>
      </w:r>
      <w:r>
        <w:rPr>
          <w:b/>
        </w:rPr>
        <w:t xml:space="preserve"> </w:t>
      </w:r>
    </w:p>
    <w:p w14:paraId="61913254" w14:textId="77777777" w:rsidR="005F52A3" w:rsidRDefault="001A0BB4">
      <w:pPr>
        <w:ind w:left="476" w:right="200"/>
      </w:pPr>
      <w:r>
        <w:rPr>
          <w:b/>
          <w:i/>
        </w:rPr>
        <w:t>Dữ liệu vào:</w:t>
      </w:r>
      <w:r>
        <w:t xml:space="preserve"> Cho từ tệp văn bản </w:t>
      </w:r>
      <w:r>
        <w:rPr>
          <w:b/>
        </w:rPr>
        <w:t>KETBAN.INP</w:t>
      </w:r>
      <w:r>
        <w:t xml:space="preserve"> có dạng: </w:t>
      </w:r>
    </w:p>
    <w:p w14:paraId="1A449856" w14:textId="77777777" w:rsidR="005F52A3" w:rsidRDefault="001A0BB4">
      <w:pPr>
        <w:numPr>
          <w:ilvl w:val="0"/>
          <w:numId w:val="3"/>
        </w:numPr>
        <w:ind w:hanging="360"/>
      </w:pPr>
      <w:r>
        <w:t xml:space="preserve">Dòng thứ nhất ghi 3 số nguyên dương </w:t>
      </w:r>
      <w:r>
        <w:rPr>
          <w:b/>
        </w:rPr>
        <w:t>n</w:t>
      </w:r>
      <w:r>
        <w:t xml:space="preserve">, </w:t>
      </w:r>
      <w:r>
        <w:rPr>
          <w:b/>
        </w:rPr>
        <w:t>k</w:t>
      </w:r>
      <w:r>
        <w:t xml:space="preserve">, </w:t>
      </w:r>
      <w:r>
        <w:rPr>
          <w:b/>
        </w:rPr>
        <w:t>m</w:t>
      </w:r>
      <w:r>
        <w:t xml:space="preserve"> (1≤ </w:t>
      </w:r>
      <w:r>
        <w:rPr>
          <w:b/>
        </w:rPr>
        <w:t>k</w:t>
      </w:r>
      <w:r>
        <w:t xml:space="preserve"> ≤ </w:t>
      </w:r>
      <w:r>
        <w:rPr>
          <w:b/>
        </w:rPr>
        <w:t>n</w:t>
      </w:r>
      <w:r>
        <w:t xml:space="preserve"> ≤ 10</w:t>
      </w:r>
      <w:r>
        <w:rPr>
          <w:vertAlign w:val="superscript"/>
        </w:rPr>
        <w:t>6</w:t>
      </w:r>
      <w:r>
        <w:t xml:space="preserve">, 1 ≤ </w:t>
      </w:r>
      <w:r>
        <w:rPr>
          <w:b/>
        </w:rPr>
        <w:t>m</w:t>
      </w:r>
      <w:r>
        <w:t xml:space="preserve"> ≤ 10</w:t>
      </w:r>
      <w:r>
        <w:rPr>
          <w:vertAlign w:val="superscript"/>
        </w:rPr>
        <w:t>5</w:t>
      </w:r>
      <w:r>
        <w:t xml:space="preserve">). </w:t>
      </w:r>
    </w:p>
    <w:p w14:paraId="5494CA39" w14:textId="77777777" w:rsidR="005F52A3" w:rsidRDefault="001A0BB4">
      <w:pPr>
        <w:numPr>
          <w:ilvl w:val="0"/>
          <w:numId w:val="3"/>
        </w:numPr>
        <w:ind w:hanging="360"/>
      </w:pPr>
      <w:r>
        <w:t xml:space="preserve">Dòng thứ </w:t>
      </w:r>
      <w:r>
        <w:rPr>
          <w:b/>
        </w:rPr>
        <w:t>i</w:t>
      </w:r>
      <w:r>
        <w:t xml:space="preserve"> trong </w:t>
      </w:r>
      <w:r>
        <w:rPr>
          <w:b/>
        </w:rPr>
        <w:t>m</w:t>
      </w:r>
      <w:r>
        <w:t xml:space="preserve"> dòng tiếp theo ghi hai số nguyên dương </w:t>
      </w:r>
      <w:r>
        <w:rPr>
          <w:b/>
        </w:rPr>
        <w:t>u</w:t>
      </w:r>
      <w:r>
        <w:rPr>
          <w:b/>
          <w:vertAlign w:val="subscript"/>
        </w:rPr>
        <w:t>i</w:t>
      </w:r>
      <w:r>
        <w:t xml:space="preserve"> và </w:t>
      </w:r>
      <w:r>
        <w:rPr>
          <w:b/>
        </w:rPr>
        <w:t>v</w:t>
      </w:r>
      <w:r>
        <w:rPr>
          <w:b/>
          <w:vertAlign w:val="subscript"/>
        </w:rPr>
        <w:t>i</w:t>
      </w:r>
      <w:r>
        <w:t xml:space="preserve"> cho biết hai bạn có số thứ tự </w:t>
      </w:r>
      <w:r>
        <w:rPr>
          <w:b/>
        </w:rPr>
        <w:t>u</w:t>
      </w:r>
      <w:r>
        <w:rPr>
          <w:b/>
          <w:vertAlign w:val="subscript"/>
        </w:rPr>
        <w:t>i</w:t>
      </w:r>
      <w:r>
        <w:t xml:space="preserve"> và </w:t>
      </w:r>
      <w:r>
        <w:rPr>
          <w:b/>
        </w:rPr>
        <w:t>v</w:t>
      </w:r>
      <w:r>
        <w:rPr>
          <w:b/>
          <w:vertAlign w:val="subscript"/>
        </w:rPr>
        <w:t>i</w:t>
      </w:r>
      <w:r>
        <w:t xml:space="preserve"> là bạn bè của nhau trước khi tham gia học kỳ quân đội  </w:t>
      </w:r>
    </w:p>
    <w:p w14:paraId="6B1EC246" w14:textId="77777777" w:rsidR="005F52A3" w:rsidRDefault="001A0BB4">
      <w:pPr>
        <w:ind w:left="1554"/>
      </w:pPr>
      <w:r>
        <w:t xml:space="preserve">(1 ≤ </w:t>
      </w:r>
      <w:r>
        <w:rPr>
          <w:b/>
        </w:rPr>
        <w:t>u</w:t>
      </w:r>
      <w:r>
        <w:rPr>
          <w:b/>
          <w:vertAlign w:val="subscript"/>
        </w:rPr>
        <w:t>i</w:t>
      </w:r>
      <w:r>
        <w:t xml:space="preserve"> , </w:t>
      </w:r>
      <w:r>
        <w:rPr>
          <w:b/>
        </w:rPr>
        <w:t>v</w:t>
      </w:r>
      <w:r>
        <w:rPr>
          <w:b/>
          <w:vertAlign w:val="subscript"/>
        </w:rPr>
        <w:t>i</w:t>
      </w:r>
      <w:r>
        <w:t xml:space="preserve"> ≤ </w:t>
      </w:r>
      <w:r>
        <w:rPr>
          <w:b/>
        </w:rPr>
        <w:t>n</w:t>
      </w:r>
      <w:r>
        <w:t xml:space="preserve">, </w:t>
      </w:r>
      <w:r>
        <w:rPr>
          <w:b/>
        </w:rPr>
        <w:t>u</w:t>
      </w:r>
      <w:r>
        <w:rPr>
          <w:b/>
          <w:vertAlign w:val="subscript"/>
        </w:rPr>
        <w:t>i</w:t>
      </w:r>
      <w:r>
        <w:t xml:space="preserve"> ≠ </w:t>
      </w:r>
      <w:r>
        <w:rPr>
          <w:b/>
        </w:rPr>
        <w:t>v</w:t>
      </w:r>
      <w:r>
        <w:rPr>
          <w:b/>
          <w:vertAlign w:val="subscript"/>
        </w:rPr>
        <w:t>i</w:t>
      </w:r>
      <w:r>
        <w:t xml:space="preserve">, </w:t>
      </w:r>
      <w:r>
        <w:rPr>
          <w:b/>
        </w:rPr>
        <w:t>i</w:t>
      </w:r>
      <w:r>
        <w:t>=1..</w:t>
      </w:r>
      <w:r>
        <w:rPr>
          <w:b/>
        </w:rPr>
        <w:t>m</w:t>
      </w:r>
      <w:r>
        <w:t xml:space="preserve">). </w:t>
      </w:r>
    </w:p>
    <w:p w14:paraId="160FE1E8" w14:textId="77777777" w:rsidR="005F52A3" w:rsidRDefault="001A0BB4">
      <w:pPr>
        <w:spacing w:after="61" w:line="240" w:lineRule="auto"/>
        <w:ind w:left="1541" w:right="0"/>
        <w:jc w:val="left"/>
      </w:pPr>
      <w:r>
        <w:rPr>
          <w:i/>
        </w:rPr>
        <w:t xml:space="preserve">Các số trên cùng một dòng được ghi cách nhau một dấu cách. </w:t>
      </w:r>
    </w:p>
    <w:p w14:paraId="7A5A3919" w14:textId="77777777" w:rsidR="005F52A3" w:rsidRDefault="001A0BB4">
      <w:pPr>
        <w:ind w:left="476" w:right="201"/>
      </w:pPr>
      <w:r>
        <w:t xml:space="preserve"> </w:t>
      </w:r>
      <w:r>
        <w:rPr>
          <w:b/>
          <w:i/>
        </w:rPr>
        <w:t>Kết quả:</w:t>
      </w:r>
      <w:r>
        <w:t xml:space="preserve"> Ghi ra tệp văn bản </w:t>
      </w:r>
      <w:r>
        <w:rPr>
          <w:b/>
        </w:rPr>
        <w:t>KETBAN.OUT</w:t>
      </w:r>
      <w:r>
        <w:t xml:space="preserve"> gồm một dòng ghi một số nguyên là số người bạn của Nam cùng tham gia học kỳ quân đội, kể cả những người bạn cũ và những bạn vừa mới quen. </w:t>
      </w:r>
    </w:p>
    <w:p w14:paraId="724D80A5" w14:textId="77777777" w:rsidR="00F00D61" w:rsidRDefault="001A0BB4">
      <w:pPr>
        <w:spacing w:after="11" w:line="240" w:lineRule="auto"/>
        <w:ind w:left="461"/>
        <w:jc w:val="left"/>
      </w:pPr>
      <w:r>
        <w:t xml:space="preserve"> </w:t>
      </w:r>
      <w:r>
        <w:tab/>
      </w:r>
    </w:p>
    <w:p w14:paraId="224D30DB" w14:textId="77777777" w:rsidR="00F00D61" w:rsidRDefault="00F00D61">
      <w:pPr>
        <w:spacing w:after="11" w:line="240" w:lineRule="auto"/>
        <w:ind w:left="461"/>
        <w:jc w:val="left"/>
      </w:pPr>
    </w:p>
    <w:p w14:paraId="0657FF3A" w14:textId="77777777" w:rsidR="00F00D61" w:rsidRDefault="00F00D61">
      <w:pPr>
        <w:spacing w:after="11" w:line="240" w:lineRule="auto"/>
        <w:ind w:left="461"/>
        <w:jc w:val="left"/>
      </w:pPr>
    </w:p>
    <w:p w14:paraId="78E71A5A" w14:textId="77777777" w:rsidR="00F00D61" w:rsidRDefault="00F00D61">
      <w:pPr>
        <w:spacing w:after="11" w:line="240" w:lineRule="auto"/>
        <w:ind w:left="461"/>
        <w:jc w:val="left"/>
      </w:pPr>
    </w:p>
    <w:p w14:paraId="54EAD712" w14:textId="77777777" w:rsidR="00F00D61" w:rsidRDefault="00F00D61">
      <w:pPr>
        <w:spacing w:after="11" w:line="240" w:lineRule="auto"/>
        <w:ind w:left="461"/>
        <w:jc w:val="left"/>
      </w:pPr>
    </w:p>
    <w:p w14:paraId="5049A86D" w14:textId="77777777" w:rsidR="00F00D61" w:rsidRDefault="00F00D61">
      <w:pPr>
        <w:spacing w:after="11" w:line="240" w:lineRule="auto"/>
        <w:ind w:left="461"/>
        <w:jc w:val="left"/>
      </w:pPr>
    </w:p>
    <w:p w14:paraId="34CF441A" w14:textId="77777777" w:rsidR="00F00D61" w:rsidRDefault="00F00D61">
      <w:pPr>
        <w:spacing w:after="11" w:line="240" w:lineRule="auto"/>
        <w:ind w:left="461"/>
        <w:jc w:val="left"/>
      </w:pPr>
    </w:p>
    <w:p w14:paraId="0E745F82" w14:textId="77777777" w:rsidR="005F52A3" w:rsidRDefault="001A0BB4">
      <w:pPr>
        <w:spacing w:after="11" w:line="240" w:lineRule="auto"/>
        <w:ind w:left="461"/>
        <w:jc w:val="left"/>
      </w:pPr>
      <w:r>
        <w:rPr>
          <w:b/>
          <w:i/>
        </w:rPr>
        <w:t xml:space="preserve">Ví dụ: </w:t>
      </w:r>
    </w:p>
    <w:tbl>
      <w:tblPr>
        <w:tblStyle w:val="TableGrid"/>
        <w:tblW w:w="5670" w:type="dxa"/>
        <w:tblInd w:w="1913" w:type="dxa"/>
        <w:tblCellMar>
          <w:left w:w="108" w:type="dxa"/>
          <w:right w:w="115" w:type="dxa"/>
        </w:tblCellMar>
        <w:tblLook w:val="04A0" w:firstRow="1" w:lastRow="0" w:firstColumn="1" w:lastColumn="0" w:noHBand="0" w:noVBand="1"/>
      </w:tblPr>
      <w:tblGrid>
        <w:gridCol w:w="2835"/>
        <w:gridCol w:w="2835"/>
      </w:tblGrid>
      <w:tr w:rsidR="005F52A3" w14:paraId="22FCCE7F" w14:textId="77777777">
        <w:trPr>
          <w:trHeight w:val="269"/>
        </w:trPr>
        <w:tc>
          <w:tcPr>
            <w:tcW w:w="2835" w:type="dxa"/>
            <w:tcBorders>
              <w:top w:val="single" w:sz="4" w:space="0" w:color="000000"/>
              <w:left w:val="single" w:sz="4" w:space="0" w:color="000000"/>
              <w:bottom w:val="single" w:sz="4" w:space="0" w:color="000000"/>
              <w:right w:val="single" w:sz="4" w:space="0" w:color="000000"/>
            </w:tcBorders>
          </w:tcPr>
          <w:p w14:paraId="2180AB56" w14:textId="77777777" w:rsidR="005F52A3" w:rsidRDefault="001A0BB4">
            <w:pPr>
              <w:spacing w:after="0" w:line="276" w:lineRule="auto"/>
              <w:ind w:left="0" w:right="0" w:firstLine="0"/>
              <w:jc w:val="center"/>
            </w:pPr>
            <w:r>
              <w:rPr>
                <w:b/>
              </w:rPr>
              <w:t xml:space="preserve">KETBAN.INP </w:t>
            </w:r>
          </w:p>
        </w:tc>
        <w:tc>
          <w:tcPr>
            <w:tcW w:w="2835" w:type="dxa"/>
            <w:tcBorders>
              <w:top w:val="single" w:sz="4" w:space="0" w:color="000000"/>
              <w:left w:val="single" w:sz="4" w:space="0" w:color="000000"/>
              <w:bottom w:val="single" w:sz="4" w:space="0" w:color="000000"/>
              <w:right w:val="single" w:sz="4" w:space="0" w:color="000000"/>
            </w:tcBorders>
          </w:tcPr>
          <w:p w14:paraId="6039C30E" w14:textId="77777777" w:rsidR="005F52A3" w:rsidRDefault="001A0BB4">
            <w:pPr>
              <w:spacing w:after="0" w:line="276" w:lineRule="auto"/>
              <w:ind w:left="0" w:right="0" w:firstLine="0"/>
              <w:jc w:val="center"/>
            </w:pPr>
            <w:r>
              <w:rPr>
                <w:b/>
              </w:rPr>
              <w:t xml:space="preserve">KETBAN.OUT </w:t>
            </w:r>
          </w:p>
        </w:tc>
      </w:tr>
      <w:tr w:rsidR="005F52A3" w14:paraId="4DC045C2" w14:textId="77777777">
        <w:trPr>
          <w:trHeight w:val="2081"/>
        </w:trPr>
        <w:tc>
          <w:tcPr>
            <w:tcW w:w="2835" w:type="dxa"/>
            <w:tcBorders>
              <w:top w:val="single" w:sz="4" w:space="0" w:color="000000"/>
              <w:left w:val="single" w:sz="4" w:space="0" w:color="000000"/>
              <w:bottom w:val="single" w:sz="4" w:space="0" w:color="000000"/>
              <w:right w:val="single" w:sz="4" w:space="0" w:color="000000"/>
            </w:tcBorders>
          </w:tcPr>
          <w:p w14:paraId="578AB2E1" w14:textId="77777777" w:rsidR="005F52A3" w:rsidRDefault="001A0BB4">
            <w:pPr>
              <w:spacing w:after="0" w:line="240" w:lineRule="auto"/>
              <w:ind w:left="0" w:right="0" w:firstLine="0"/>
              <w:jc w:val="left"/>
            </w:pPr>
            <w:r>
              <w:t xml:space="preserve">10 4 7 </w:t>
            </w:r>
          </w:p>
          <w:p w14:paraId="7EFD4C48" w14:textId="77777777" w:rsidR="005F52A3" w:rsidRDefault="001A0BB4">
            <w:pPr>
              <w:spacing w:after="0" w:line="240" w:lineRule="auto"/>
              <w:ind w:left="0" w:right="0" w:firstLine="0"/>
              <w:jc w:val="left"/>
            </w:pPr>
            <w:r>
              <w:t xml:space="preserve">2 7 </w:t>
            </w:r>
          </w:p>
          <w:p w14:paraId="56647199" w14:textId="77777777" w:rsidR="005F52A3" w:rsidRDefault="001A0BB4">
            <w:pPr>
              <w:spacing w:after="0" w:line="240" w:lineRule="auto"/>
              <w:ind w:left="0" w:right="0" w:firstLine="0"/>
              <w:jc w:val="left"/>
            </w:pPr>
            <w:r>
              <w:t xml:space="preserve">4 1 </w:t>
            </w:r>
          </w:p>
          <w:p w14:paraId="6666D5C5" w14:textId="77777777" w:rsidR="005F52A3" w:rsidRDefault="001A0BB4">
            <w:pPr>
              <w:spacing w:after="0" w:line="240" w:lineRule="auto"/>
              <w:ind w:left="0" w:right="0" w:firstLine="0"/>
              <w:jc w:val="left"/>
            </w:pPr>
            <w:r>
              <w:t xml:space="preserve">4 9 </w:t>
            </w:r>
          </w:p>
          <w:p w14:paraId="1223C295" w14:textId="77777777" w:rsidR="005F52A3" w:rsidRDefault="001A0BB4">
            <w:pPr>
              <w:spacing w:after="0" w:line="240" w:lineRule="auto"/>
              <w:ind w:left="0" w:right="0" w:firstLine="0"/>
              <w:jc w:val="left"/>
            </w:pPr>
            <w:r>
              <w:t xml:space="preserve">8 2 </w:t>
            </w:r>
          </w:p>
          <w:p w14:paraId="00EC83B5" w14:textId="77777777" w:rsidR="005F52A3" w:rsidRDefault="001A0BB4">
            <w:pPr>
              <w:numPr>
                <w:ilvl w:val="0"/>
                <w:numId w:val="5"/>
              </w:numPr>
              <w:spacing w:after="0" w:line="240" w:lineRule="auto"/>
              <w:ind w:right="0" w:hanging="187"/>
              <w:jc w:val="left"/>
            </w:pPr>
            <w:r>
              <w:t xml:space="preserve">3 </w:t>
            </w:r>
          </w:p>
          <w:p w14:paraId="0C85655D" w14:textId="77777777" w:rsidR="005F52A3" w:rsidRDefault="001A0BB4">
            <w:pPr>
              <w:numPr>
                <w:ilvl w:val="0"/>
                <w:numId w:val="5"/>
              </w:numPr>
              <w:spacing w:after="0" w:line="240" w:lineRule="auto"/>
              <w:ind w:right="0" w:hanging="187"/>
              <w:jc w:val="left"/>
            </w:pPr>
            <w:r>
              <w:t xml:space="preserve">5 </w:t>
            </w:r>
          </w:p>
          <w:p w14:paraId="748E5383" w14:textId="77777777" w:rsidR="005F52A3" w:rsidRDefault="001A0BB4">
            <w:pPr>
              <w:spacing w:after="0" w:line="276" w:lineRule="auto"/>
              <w:ind w:left="0" w:right="0" w:firstLine="0"/>
              <w:jc w:val="left"/>
            </w:pPr>
            <w:r>
              <w:t xml:space="preserve">9 2 </w:t>
            </w:r>
          </w:p>
        </w:tc>
        <w:tc>
          <w:tcPr>
            <w:tcW w:w="2835" w:type="dxa"/>
            <w:tcBorders>
              <w:top w:val="single" w:sz="4" w:space="0" w:color="000000"/>
              <w:left w:val="single" w:sz="4" w:space="0" w:color="000000"/>
              <w:bottom w:val="single" w:sz="4" w:space="0" w:color="000000"/>
              <w:right w:val="single" w:sz="4" w:space="0" w:color="000000"/>
            </w:tcBorders>
          </w:tcPr>
          <w:p w14:paraId="1326ACCF" w14:textId="77777777" w:rsidR="005F52A3" w:rsidRDefault="001A0BB4">
            <w:pPr>
              <w:spacing w:after="0" w:line="276" w:lineRule="auto"/>
              <w:ind w:left="2" w:right="0" w:firstLine="0"/>
              <w:jc w:val="left"/>
            </w:pPr>
            <w:r>
              <w:t xml:space="preserve">5 </w:t>
            </w:r>
          </w:p>
        </w:tc>
      </w:tr>
    </w:tbl>
    <w:p w14:paraId="64410508" w14:textId="77777777" w:rsidR="005F52A3" w:rsidRDefault="001A0BB4">
      <w:pPr>
        <w:spacing w:after="11" w:line="240" w:lineRule="auto"/>
        <w:ind w:left="461"/>
        <w:jc w:val="left"/>
      </w:pPr>
      <w:r>
        <w:t xml:space="preserve"> </w:t>
      </w:r>
      <w:r>
        <w:tab/>
      </w:r>
      <w:r>
        <w:rPr>
          <w:b/>
          <w:i/>
        </w:rPr>
        <w:t xml:space="preserve">Giới hạn dữ liệu: </w:t>
      </w:r>
    </w:p>
    <w:p w14:paraId="2D6AF0C7" w14:textId="77777777" w:rsidR="005F52A3" w:rsidRDefault="001A0BB4">
      <w:pPr>
        <w:numPr>
          <w:ilvl w:val="0"/>
          <w:numId w:val="3"/>
        </w:numPr>
        <w:ind w:hanging="360"/>
      </w:pPr>
      <w:r>
        <w:t xml:space="preserve">Có 70% số test tương ứng 70% số điểm có giá trị </w:t>
      </w:r>
      <w:r>
        <w:rPr>
          <w:b/>
        </w:rPr>
        <w:t>n</w:t>
      </w:r>
      <w:r>
        <w:t xml:space="preserve"> ≤ 10</w:t>
      </w:r>
      <w:r>
        <w:rPr>
          <w:vertAlign w:val="superscript"/>
        </w:rPr>
        <w:t>3</w:t>
      </w:r>
      <w:r>
        <w:t xml:space="preserve">. </w:t>
      </w:r>
    </w:p>
    <w:p w14:paraId="7AA3D935" w14:textId="77777777" w:rsidR="005F52A3" w:rsidRDefault="001A0BB4">
      <w:pPr>
        <w:numPr>
          <w:ilvl w:val="0"/>
          <w:numId w:val="3"/>
        </w:numPr>
        <w:ind w:hanging="360"/>
      </w:pPr>
      <w:r>
        <w:t xml:space="preserve">Có 30% số test tương ứng 30% số điểm có giá trị </w:t>
      </w:r>
      <w:r>
        <w:rPr>
          <w:b/>
        </w:rPr>
        <w:t>n</w:t>
      </w:r>
      <w:r>
        <w:t xml:space="preserve"> ≤ 10</w:t>
      </w:r>
      <w:r>
        <w:rPr>
          <w:vertAlign w:val="superscript"/>
        </w:rPr>
        <w:t>6</w:t>
      </w:r>
      <w:r>
        <w:t xml:space="preserve">. </w:t>
      </w:r>
    </w:p>
    <w:p w14:paraId="7AD0BB10" w14:textId="77777777" w:rsidR="00F00D61" w:rsidRDefault="001A0BB4">
      <w:pPr>
        <w:pStyle w:val="Heading2"/>
        <w:spacing w:after="187"/>
        <w:rPr>
          <w:b w:val="0"/>
          <w:sz w:val="6"/>
          <w:vertAlign w:val="subscript"/>
        </w:rPr>
      </w:pPr>
      <w:r>
        <w:rPr>
          <w:b w:val="0"/>
          <w:sz w:val="6"/>
          <w:vertAlign w:val="subscript"/>
        </w:rPr>
        <w:t xml:space="preserve"> </w:t>
      </w:r>
      <w:r>
        <w:rPr>
          <w:b w:val="0"/>
          <w:sz w:val="6"/>
          <w:vertAlign w:val="subscript"/>
        </w:rPr>
        <w:tab/>
      </w:r>
    </w:p>
    <w:p w14:paraId="34A55BE9" w14:textId="77777777" w:rsidR="005F52A3" w:rsidRDefault="001A0BB4">
      <w:pPr>
        <w:pStyle w:val="Heading2"/>
        <w:spacing w:after="187"/>
      </w:pPr>
      <w:r>
        <w:t>--- HẾT---</w:t>
      </w:r>
      <w:r>
        <w:rPr>
          <w:b w:val="0"/>
          <w:sz w:val="26"/>
        </w:rPr>
        <w:t xml:space="preserve"> </w:t>
      </w:r>
    </w:p>
    <w:p w14:paraId="46C3C04D" w14:textId="77777777" w:rsidR="005F52A3" w:rsidRDefault="001A0BB4">
      <w:pPr>
        <w:spacing w:after="61" w:line="240" w:lineRule="auto"/>
        <w:ind w:left="10" w:right="0"/>
        <w:jc w:val="left"/>
      </w:pPr>
      <w:r>
        <w:rPr>
          <w:i/>
        </w:rPr>
        <w:t xml:space="preserve">Họ và tên thí sinh: ________________________ Số báo danh: ___________________________ </w:t>
      </w:r>
    </w:p>
    <w:p w14:paraId="5EB52ED3" w14:textId="77777777" w:rsidR="005F52A3" w:rsidRDefault="001A0BB4">
      <w:pPr>
        <w:spacing w:after="0" w:line="240" w:lineRule="auto"/>
        <w:ind w:left="10" w:right="0"/>
        <w:jc w:val="left"/>
      </w:pPr>
      <w:r>
        <w:rPr>
          <w:i/>
        </w:rPr>
        <w:t xml:space="preserve">Chữ ký CBCT1:___________________________ Chữ ký CBCT2:__________________________ </w:t>
      </w:r>
    </w:p>
    <w:sectPr w:rsidR="005F52A3">
      <w:pgSz w:w="11909" w:h="16834"/>
      <w:pgMar w:top="582" w:right="873" w:bottom="573" w:left="6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95887"/>
    <w:multiLevelType w:val="hybridMultilevel"/>
    <w:tmpl w:val="055C1B4C"/>
    <w:lvl w:ilvl="0" w:tplc="8BC0E060">
      <w:start w:val="5"/>
      <w:numFmt w:val="decimal"/>
      <w:lvlText w:val="%1"/>
      <w:lvlJc w:val="left"/>
      <w:pPr>
        <w:ind w:left="187"/>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1" w:tplc="423A3042">
      <w:start w:val="1"/>
      <w:numFmt w:val="lowerLetter"/>
      <w:lvlText w:val="%2"/>
      <w:lvlJc w:val="left"/>
      <w:pPr>
        <w:ind w:left="108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2" w:tplc="A8EA8266">
      <w:start w:val="1"/>
      <w:numFmt w:val="lowerRoman"/>
      <w:lvlText w:val="%3"/>
      <w:lvlJc w:val="left"/>
      <w:pPr>
        <w:ind w:left="180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3" w:tplc="E5B0233C">
      <w:start w:val="1"/>
      <w:numFmt w:val="decimal"/>
      <w:lvlText w:val="%4"/>
      <w:lvlJc w:val="left"/>
      <w:pPr>
        <w:ind w:left="252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4" w:tplc="23B64F2C">
      <w:start w:val="1"/>
      <w:numFmt w:val="lowerLetter"/>
      <w:lvlText w:val="%5"/>
      <w:lvlJc w:val="left"/>
      <w:pPr>
        <w:ind w:left="324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5" w:tplc="AAFAA368">
      <w:start w:val="1"/>
      <w:numFmt w:val="lowerRoman"/>
      <w:lvlText w:val="%6"/>
      <w:lvlJc w:val="left"/>
      <w:pPr>
        <w:ind w:left="396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6" w:tplc="6DEA472E">
      <w:start w:val="1"/>
      <w:numFmt w:val="decimal"/>
      <w:lvlText w:val="%7"/>
      <w:lvlJc w:val="left"/>
      <w:pPr>
        <w:ind w:left="468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7" w:tplc="185261BA">
      <w:start w:val="1"/>
      <w:numFmt w:val="lowerLetter"/>
      <w:lvlText w:val="%8"/>
      <w:lvlJc w:val="left"/>
      <w:pPr>
        <w:ind w:left="540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8" w:tplc="BB2644D0">
      <w:start w:val="1"/>
      <w:numFmt w:val="lowerRoman"/>
      <w:lvlText w:val="%9"/>
      <w:lvlJc w:val="left"/>
      <w:pPr>
        <w:ind w:left="612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abstractNum>
  <w:abstractNum w:abstractNumId="1" w15:restartNumberingAfterBreak="0">
    <w:nsid w:val="11EF2AB3"/>
    <w:multiLevelType w:val="hybridMultilevel"/>
    <w:tmpl w:val="8FC4BE04"/>
    <w:lvl w:ilvl="0" w:tplc="30C69C4A">
      <w:start w:val="4"/>
      <w:numFmt w:val="decimal"/>
      <w:lvlText w:val="%1"/>
      <w:lvlJc w:val="left"/>
      <w:pPr>
        <w:ind w:left="187"/>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1" w:tplc="437A0D2A">
      <w:start w:val="1"/>
      <w:numFmt w:val="lowerLetter"/>
      <w:lvlText w:val="%2"/>
      <w:lvlJc w:val="left"/>
      <w:pPr>
        <w:ind w:left="108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2" w:tplc="6038C038">
      <w:start w:val="1"/>
      <w:numFmt w:val="lowerRoman"/>
      <w:lvlText w:val="%3"/>
      <w:lvlJc w:val="left"/>
      <w:pPr>
        <w:ind w:left="180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3" w:tplc="B05C2488">
      <w:start w:val="1"/>
      <w:numFmt w:val="decimal"/>
      <w:lvlText w:val="%4"/>
      <w:lvlJc w:val="left"/>
      <w:pPr>
        <w:ind w:left="252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4" w:tplc="DD5CA780">
      <w:start w:val="1"/>
      <w:numFmt w:val="lowerLetter"/>
      <w:lvlText w:val="%5"/>
      <w:lvlJc w:val="left"/>
      <w:pPr>
        <w:ind w:left="324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5" w:tplc="8E305AC2">
      <w:start w:val="1"/>
      <w:numFmt w:val="lowerRoman"/>
      <w:lvlText w:val="%6"/>
      <w:lvlJc w:val="left"/>
      <w:pPr>
        <w:ind w:left="396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6" w:tplc="3154E0F6">
      <w:start w:val="1"/>
      <w:numFmt w:val="decimal"/>
      <w:lvlText w:val="%7"/>
      <w:lvlJc w:val="left"/>
      <w:pPr>
        <w:ind w:left="468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7" w:tplc="E536D62A">
      <w:start w:val="1"/>
      <w:numFmt w:val="lowerLetter"/>
      <w:lvlText w:val="%8"/>
      <w:lvlJc w:val="left"/>
      <w:pPr>
        <w:ind w:left="540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lvl w:ilvl="8" w:tplc="82E276C0">
      <w:start w:val="1"/>
      <w:numFmt w:val="lowerRoman"/>
      <w:lvlText w:val="%9"/>
      <w:lvlJc w:val="left"/>
      <w:pPr>
        <w:ind w:left="6120"/>
      </w:pPr>
      <w:rPr>
        <w:rFonts w:ascii="Times New Roman" w:eastAsia="Times New Roman" w:hAnsi="Times New Roman" w:cs="Times New Roman"/>
        <w:b w:val="0"/>
        <w:i w:val="0"/>
        <w:strike w:val="0"/>
        <w:dstrike w:val="0"/>
        <w:color w:val="000000"/>
        <w:sz w:val="25"/>
        <w:u w:val="none" w:color="000000"/>
        <w:bdr w:val="none" w:sz="0" w:space="0" w:color="auto"/>
        <w:shd w:val="clear" w:color="auto" w:fill="auto"/>
        <w:vertAlign w:val="baseline"/>
      </w:rPr>
    </w:lvl>
  </w:abstractNum>
  <w:abstractNum w:abstractNumId="2" w15:restartNumberingAfterBreak="0">
    <w:nsid w:val="147C1884"/>
    <w:multiLevelType w:val="hybridMultilevel"/>
    <w:tmpl w:val="6EDA2DF8"/>
    <w:lvl w:ilvl="0" w:tplc="C83E7BA6">
      <w:start w:val="1"/>
      <w:numFmt w:val="bullet"/>
      <w:lvlText w:val="•"/>
      <w:lvlJc w:val="left"/>
      <w:pPr>
        <w:ind w:left="1531"/>
      </w:pPr>
      <w:rPr>
        <w:rFonts w:ascii="Arial" w:eastAsia="Arial" w:hAnsi="Arial" w:cs="Arial"/>
        <w:b w:val="0"/>
        <w:i w:val="0"/>
        <w:strike w:val="0"/>
        <w:dstrike w:val="0"/>
        <w:color w:val="000000"/>
        <w:sz w:val="25"/>
        <w:u w:val="none" w:color="000000"/>
        <w:bdr w:val="none" w:sz="0" w:space="0" w:color="auto"/>
        <w:shd w:val="clear" w:color="auto" w:fill="auto"/>
        <w:vertAlign w:val="baseline"/>
      </w:rPr>
    </w:lvl>
    <w:lvl w:ilvl="1" w:tplc="1A0A3F44">
      <w:start w:val="1"/>
      <w:numFmt w:val="bullet"/>
      <w:lvlText w:val="o"/>
      <w:lvlJc w:val="left"/>
      <w:pPr>
        <w:ind w:left="225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2" w:tplc="836E9EE0">
      <w:start w:val="1"/>
      <w:numFmt w:val="bullet"/>
      <w:lvlText w:val="▪"/>
      <w:lvlJc w:val="left"/>
      <w:pPr>
        <w:ind w:left="297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3" w:tplc="6FE89CD8">
      <w:start w:val="1"/>
      <w:numFmt w:val="bullet"/>
      <w:lvlText w:val="•"/>
      <w:lvlJc w:val="left"/>
      <w:pPr>
        <w:ind w:left="3691"/>
      </w:pPr>
      <w:rPr>
        <w:rFonts w:ascii="Arial" w:eastAsia="Arial" w:hAnsi="Arial" w:cs="Arial"/>
        <w:b w:val="0"/>
        <w:i w:val="0"/>
        <w:strike w:val="0"/>
        <w:dstrike w:val="0"/>
        <w:color w:val="000000"/>
        <w:sz w:val="25"/>
        <w:u w:val="none" w:color="000000"/>
        <w:bdr w:val="none" w:sz="0" w:space="0" w:color="auto"/>
        <w:shd w:val="clear" w:color="auto" w:fill="auto"/>
        <w:vertAlign w:val="baseline"/>
      </w:rPr>
    </w:lvl>
    <w:lvl w:ilvl="4" w:tplc="B868E2AE">
      <w:start w:val="1"/>
      <w:numFmt w:val="bullet"/>
      <w:lvlText w:val="o"/>
      <w:lvlJc w:val="left"/>
      <w:pPr>
        <w:ind w:left="441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5" w:tplc="EC16C33E">
      <w:start w:val="1"/>
      <w:numFmt w:val="bullet"/>
      <w:lvlText w:val="▪"/>
      <w:lvlJc w:val="left"/>
      <w:pPr>
        <w:ind w:left="513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6" w:tplc="A3C42D20">
      <w:start w:val="1"/>
      <w:numFmt w:val="bullet"/>
      <w:lvlText w:val="•"/>
      <w:lvlJc w:val="left"/>
      <w:pPr>
        <w:ind w:left="5851"/>
      </w:pPr>
      <w:rPr>
        <w:rFonts w:ascii="Arial" w:eastAsia="Arial" w:hAnsi="Arial" w:cs="Arial"/>
        <w:b w:val="0"/>
        <w:i w:val="0"/>
        <w:strike w:val="0"/>
        <w:dstrike w:val="0"/>
        <w:color w:val="000000"/>
        <w:sz w:val="25"/>
        <w:u w:val="none" w:color="000000"/>
        <w:bdr w:val="none" w:sz="0" w:space="0" w:color="auto"/>
        <w:shd w:val="clear" w:color="auto" w:fill="auto"/>
        <w:vertAlign w:val="baseline"/>
      </w:rPr>
    </w:lvl>
    <w:lvl w:ilvl="7" w:tplc="9E92EC80">
      <w:start w:val="1"/>
      <w:numFmt w:val="bullet"/>
      <w:lvlText w:val="o"/>
      <w:lvlJc w:val="left"/>
      <w:pPr>
        <w:ind w:left="657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8" w:tplc="856E6D1C">
      <w:start w:val="1"/>
      <w:numFmt w:val="bullet"/>
      <w:lvlText w:val="▪"/>
      <w:lvlJc w:val="left"/>
      <w:pPr>
        <w:ind w:left="729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abstractNum>
  <w:abstractNum w:abstractNumId="3" w15:restartNumberingAfterBreak="0">
    <w:nsid w:val="28383455"/>
    <w:multiLevelType w:val="hybridMultilevel"/>
    <w:tmpl w:val="ADFAE948"/>
    <w:lvl w:ilvl="0" w:tplc="2E0CF7EA">
      <w:start w:val="1"/>
      <w:numFmt w:val="bullet"/>
      <w:lvlText w:val="•"/>
      <w:lvlJc w:val="left"/>
      <w:pPr>
        <w:ind w:left="1531"/>
      </w:pPr>
      <w:rPr>
        <w:rFonts w:ascii="Arial" w:eastAsia="Arial" w:hAnsi="Arial" w:cs="Arial"/>
        <w:b w:val="0"/>
        <w:i w:val="0"/>
        <w:strike w:val="0"/>
        <w:dstrike w:val="0"/>
        <w:color w:val="000000"/>
        <w:sz w:val="25"/>
        <w:u w:val="none" w:color="000000"/>
        <w:bdr w:val="none" w:sz="0" w:space="0" w:color="auto"/>
        <w:shd w:val="clear" w:color="auto" w:fill="auto"/>
        <w:vertAlign w:val="baseline"/>
      </w:rPr>
    </w:lvl>
    <w:lvl w:ilvl="1" w:tplc="90B85BC0">
      <w:start w:val="1"/>
      <w:numFmt w:val="bullet"/>
      <w:lvlText w:val="o"/>
      <w:lvlJc w:val="left"/>
      <w:pPr>
        <w:ind w:left="225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2" w:tplc="2ADA4286">
      <w:start w:val="1"/>
      <w:numFmt w:val="bullet"/>
      <w:lvlText w:val="▪"/>
      <w:lvlJc w:val="left"/>
      <w:pPr>
        <w:ind w:left="297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3" w:tplc="604A4ECC">
      <w:start w:val="1"/>
      <w:numFmt w:val="bullet"/>
      <w:lvlText w:val="•"/>
      <w:lvlJc w:val="left"/>
      <w:pPr>
        <w:ind w:left="3691"/>
      </w:pPr>
      <w:rPr>
        <w:rFonts w:ascii="Arial" w:eastAsia="Arial" w:hAnsi="Arial" w:cs="Arial"/>
        <w:b w:val="0"/>
        <w:i w:val="0"/>
        <w:strike w:val="0"/>
        <w:dstrike w:val="0"/>
        <w:color w:val="000000"/>
        <w:sz w:val="25"/>
        <w:u w:val="none" w:color="000000"/>
        <w:bdr w:val="none" w:sz="0" w:space="0" w:color="auto"/>
        <w:shd w:val="clear" w:color="auto" w:fill="auto"/>
        <w:vertAlign w:val="baseline"/>
      </w:rPr>
    </w:lvl>
    <w:lvl w:ilvl="4" w:tplc="44641802">
      <w:start w:val="1"/>
      <w:numFmt w:val="bullet"/>
      <w:lvlText w:val="o"/>
      <w:lvlJc w:val="left"/>
      <w:pPr>
        <w:ind w:left="441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5" w:tplc="48E6192A">
      <w:start w:val="1"/>
      <w:numFmt w:val="bullet"/>
      <w:lvlText w:val="▪"/>
      <w:lvlJc w:val="left"/>
      <w:pPr>
        <w:ind w:left="513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6" w:tplc="DF5C5A5E">
      <w:start w:val="1"/>
      <w:numFmt w:val="bullet"/>
      <w:lvlText w:val="•"/>
      <w:lvlJc w:val="left"/>
      <w:pPr>
        <w:ind w:left="5851"/>
      </w:pPr>
      <w:rPr>
        <w:rFonts w:ascii="Arial" w:eastAsia="Arial" w:hAnsi="Arial" w:cs="Arial"/>
        <w:b w:val="0"/>
        <w:i w:val="0"/>
        <w:strike w:val="0"/>
        <w:dstrike w:val="0"/>
        <w:color w:val="000000"/>
        <w:sz w:val="25"/>
        <w:u w:val="none" w:color="000000"/>
        <w:bdr w:val="none" w:sz="0" w:space="0" w:color="auto"/>
        <w:shd w:val="clear" w:color="auto" w:fill="auto"/>
        <w:vertAlign w:val="baseline"/>
      </w:rPr>
    </w:lvl>
    <w:lvl w:ilvl="7" w:tplc="4FAE446C">
      <w:start w:val="1"/>
      <w:numFmt w:val="bullet"/>
      <w:lvlText w:val="o"/>
      <w:lvlJc w:val="left"/>
      <w:pPr>
        <w:ind w:left="657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8" w:tplc="4E627D80">
      <w:start w:val="1"/>
      <w:numFmt w:val="bullet"/>
      <w:lvlText w:val="▪"/>
      <w:lvlJc w:val="left"/>
      <w:pPr>
        <w:ind w:left="729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abstractNum>
  <w:abstractNum w:abstractNumId="4" w15:restartNumberingAfterBreak="0">
    <w:nsid w:val="68CE78B0"/>
    <w:multiLevelType w:val="hybridMultilevel"/>
    <w:tmpl w:val="8CD43BAE"/>
    <w:lvl w:ilvl="0" w:tplc="CB52BF44">
      <w:start w:val="1"/>
      <w:numFmt w:val="bullet"/>
      <w:lvlText w:val="•"/>
      <w:lvlJc w:val="left"/>
      <w:pPr>
        <w:ind w:left="1531"/>
      </w:pPr>
      <w:rPr>
        <w:rFonts w:ascii="Arial" w:eastAsia="Arial" w:hAnsi="Arial" w:cs="Arial"/>
        <w:b w:val="0"/>
        <w:i w:val="0"/>
        <w:strike w:val="0"/>
        <w:dstrike w:val="0"/>
        <w:color w:val="000000"/>
        <w:sz w:val="25"/>
        <w:u w:val="none" w:color="000000"/>
        <w:bdr w:val="none" w:sz="0" w:space="0" w:color="auto"/>
        <w:shd w:val="clear" w:color="auto" w:fill="auto"/>
        <w:vertAlign w:val="baseline"/>
      </w:rPr>
    </w:lvl>
    <w:lvl w:ilvl="1" w:tplc="3D22AE2E">
      <w:start w:val="1"/>
      <w:numFmt w:val="bullet"/>
      <w:lvlText w:val="o"/>
      <w:lvlJc w:val="left"/>
      <w:pPr>
        <w:ind w:left="225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2" w:tplc="A642BBF6">
      <w:start w:val="1"/>
      <w:numFmt w:val="bullet"/>
      <w:lvlText w:val="▪"/>
      <w:lvlJc w:val="left"/>
      <w:pPr>
        <w:ind w:left="297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3" w:tplc="59EE52FE">
      <w:start w:val="1"/>
      <w:numFmt w:val="bullet"/>
      <w:lvlText w:val="•"/>
      <w:lvlJc w:val="left"/>
      <w:pPr>
        <w:ind w:left="3691"/>
      </w:pPr>
      <w:rPr>
        <w:rFonts w:ascii="Arial" w:eastAsia="Arial" w:hAnsi="Arial" w:cs="Arial"/>
        <w:b w:val="0"/>
        <w:i w:val="0"/>
        <w:strike w:val="0"/>
        <w:dstrike w:val="0"/>
        <w:color w:val="000000"/>
        <w:sz w:val="25"/>
        <w:u w:val="none" w:color="000000"/>
        <w:bdr w:val="none" w:sz="0" w:space="0" w:color="auto"/>
        <w:shd w:val="clear" w:color="auto" w:fill="auto"/>
        <w:vertAlign w:val="baseline"/>
      </w:rPr>
    </w:lvl>
    <w:lvl w:ilvl="4" w:tplc="4E60338A">
      <w:start w:val="1"/>
      <w:numFmt w:val="bullet"/>
      <w:lvlText w:val="o"/>
      <w:lvlJc w:val="left"/>
      <w:pPr>
        <w:ind w:left="441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5" w:tplc="A0AC824A">
      <w:start w:val="1"/>
      <w:numFmt w:val="bullet"/>
      <w:lvlText w:val="▪"/>
      <w:lvlJc w:val="left"/>
      <w:pPr>
        <w:ind w:left="513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6" w:tplc="F1C47EA4">
      <w:start w:val="1"/>
      <w:numFmt w:val="bullet"/>
      <w:lvlText w:val="•"/>
      <w:lvlJc w:val="left"/>
      <w:pPr>
        <w:ind w:left="5851"/>
      </w:pPr>
      <w:rPr>
        <w:rFonts w:ascii="Arial" w:eastAsia="Arial" w:hAnsi="Arial" w:cs="Arial"/>
        <w:b w:val="0"/>
        <w:i w:val="0"/>
        <w:strike w:val="0"/>
        <w:dstrike w:val="0"/>
        <w:color w:val="000000"/>
        <w:sz w:val="25"/>
        <w:u w:val="none" w:color="000000"/>
        <w:bdr w:val="none" w:sz="0" w:space="0" w:color="auto"/>
        <w:shd w:val="clear" w:color="auto" w:fill="auto"/>
        <w:vertAlign w:val="baseline"/>
      </w:rPr>
    </w:lvl>
    <w:lvl w:ilvl="7" w:tplc="F014E466">
      <w:start w:val="1"/>
      <w:numFmt w:val="bullet"/>
      <w:lvlText w:val="o"/>
      <w:lvlJc w:val="left"/>
      <w:pPr>
        <w:ind w:left="657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lvl w:ilvl="8" w:tplc="9BF46F38">
      <w:start w:val="1"/>
      <w:numFmt w:val="bullet"/>
      <w:lvlText w:val="▪"/>
      <w:lvlJc w:val="left"/>
      <w:pPr>
        <w:ind w:left="7291"/>
      </w:pPr>
      <w:rPr>
        <w:rFonts w:ascii="Segoe UI Symbol" w:eastAsia="Segoe UI Symbol" w:hAnsi="Segoe UI Symbol" w:cs="Segoe UI Symbol"/>
        <w:b w:val="0"/>
        <w:i w:val="0"/>
        <w:strike w:val="0"/>
        <w:dstrike w:val="0"/>
        <w:color w:val="000000"/>
        <w:sz w:val="25"/>
        <w:u w:val="none" w:color="000000"/>
        <w:bdr w:val="none" w:sz="0" w:space="0" w:color="auto"/>
        <w:shd w:val="clear" w:color="auto" w:fill="auto"/>
        <w:vertAlign w:val="baseline"/>
      </w:rPr>
    </w:lvl>
  </w:abstractNum>
  <w:num w:numId="1" w16cid:durableId="2089840482">
    <w:abstractNumId w:val="4"/>
  </w:num>
  <w:num w:numId="2" w16cid:durableId="2000036214">
    <w:abstractNumId w:val="2"/>
  </w:num>
  <w:num w:numId="3" w16cid:durableId="897203544">
    <w:abstractNumId w:val="3"/>
  </w:num>
  <w:num w:numId="4" w16cid:durableId="1342971207">
    <w:abstractNumId w:val="1"/>
  </w:num>
  <w:num w:numId="5" w16cid:durableId="2078742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2A3"/>
    <w:rsid w:val="001A0BB4"/>
    <w:rsid w:val="005F52A3"/>
    <w:rsid w:val="00605E54"/>
    <w:rsid w:val="008408B9"/>
    <w:rsid w:val="00A70CD2"/>
    <w:rsid w:val="00F00D61"/>
    <w:rsid w:val="00F06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347D0"/>
  <w15:docId w15:val="{13F753EA-7509-4F22-9BAA-EA8198E94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5" w:line="228" w:lineRule="auto"/>
      <w:ind w:left="1181" w:right="-15" w:hanging="10"/>
      <w:jc w:val="both"/>
    </w:pPr>
    <w:rPr>
      <w:rFonts w:ascii="Times New Roman" w:eastAsia="Times New Roman" w:hAnsi="Times New Roman" w:cs="Times New Roman"/>
      <w:color w:val="000000"/>
      <w:sz w:val="25"/>
    </w:rPr>
  </w:style>
  <w:style w:type="paragraph" w:styleId="Heading1">
    <w:name w:val="heading 1"/>
    <w:next w:val="Normal"/>
    <w:link w:val="Heading1Char"/>
    <w:uiPriority w:val="9"/>
    <w:unhideWhenUsed/>
    <w:qFormat/>
    <w:pPr>
      <w:keepNext/>
      <w:keepLines/>
      <w:spacing w:after="44" w:line="240" w:lineRule="auto"/>
      <w:ind w:left="365"/>
      <w:jc w:val="center"/>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73" w:line="240" w:lineRule="auto"/>
      <w:ind w:left="461" w:right="-15" w:hanging="10"/>
      <w:outlineLvl w:val="1"/>
    </w:pPr>
    <w:rPr>
      <w:rFonts w:ascii="Times New Roman" w:eastAsia="Times New Roman" w:hAnsi="Times New Roman" w:cs="Times New Roman"/>
      <w:b/>
      <w:color w:val="000000"/>
      <w:sz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5"/>
    </w:rPr>
  </w:style>
  <w:style w:type="character" w:customStyle="1" w:styleId="Heading1Char">
    <w:name w:val="Heading 1 Char"/>
    <w:link w:val="Heading1"/>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3</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 Quoc Thai</dc:creator>
  <cp:keywords/>
  <cp:lastModifiedBy>84903586125</cp:lastModifiedBy>
  <cp:revision>5</cp:revision>
  <dcterms:created xsi:type="dcterms:W3CDTF">2022-03-21T13:32:00Z</dcterms:created>
  <dcterms:modified xsi:type="dcterms:W3CDTF">2024-01-29T12:32:00Z</dcterms:modified>
</cp:coreProperties>
</file>